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76" w:rsidRDefault="007C0B76" w:rsidP="007C0B76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7C0B76" w:rsidRDefault="007C0B76" w:rsidP="007C0B76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C0B76" w:rsidRDefault="007C0B76" w:rsidP="007C0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7C0B76" w:rsidRDefault="007C0B76" w:rsidP="007C0B7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4</w:t>
      </w:r>
    </w:p>
    <w:p w:rsidR="007C0B76" w:rsidRDefault="007C0B76" w:rsidP="007C0B76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7C0B76" w:rsidRDefault="007C0B76" w:rsidP="007C0B7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C0B76" w:rsidRDefault="007C0B76" w:rsidP="007C0B7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7C0B76" w:rsidRDefault="007C0B76" w:rsidP="007C0B76">
      <w:pPr>
        <w:pStyle w:val="a5"/>
        <w:rPr>
          <w:rFonts w:ascii="Times New Roman" w:hAnsi="Times New Roman"/>
          <w:sz w:val="24"/>
          <w:szCs w:val="24"/>
        </w:rPr>
      </w:pPr>
    </w:p>
    <w:p w:rsidR="007C0B76" w:rsidRDefault="007C0B76" w:rsidP="007C0B7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C0B76" w:rsidRDefault="007C0B76" w:rsidP="007C0B7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C0B76" w:rsidRDefault="007C0B76" w:rsidP="007C0B7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C0B76" w:rsidRDefault="007C0B76" w:rsidP="007C0B76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7C0B76" w:rsidRDefault="007C0B76" w:rsidP="001D44A3"/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1. Под физической культурой понимается: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педагогический процесс по физическому совершенствованию человека;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регулярные занятия физическими упражнениями, закаливание организма;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достижения общества, отражающие физическое и духовное развитие человека.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2. Какое из понятий является наиболее емким (включающим все остальные):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спорт;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система физического воспитания;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физическая культура.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3. Процесс, направленный на разностороннее воспитание физических качеств человека, обеспечивающий формирование с детского возраста физически крепкого молодого поколения с гармоничным развитием, называется: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общей физической подготовкой;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специальной физической подготовкой;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гармонической физической подготовкой;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прикладной физической подготовкой.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4. Состояние организма, характеризующееся прогрессивными функциональными изменениями, произошедшими под влиянием повторения двигательных действий, обозначается как: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развитие;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закаленность;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тренированность;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подготовленность.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5. К показателям физической подготовленности относятся: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сила, быстрота, выносливость;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рост, вес, окружность грудной клетки;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артериальное давление, пульс;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lastRenderedPageBreak/>
        <w:t>г) частота сердечных сокращений, частота дыхания.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 xml:space="preserve">6. Совокупность упражнений, приемов и методов, направленных на обучение </w:t>
      </w:r>
      <w:proofErr w:type="gramStart"/>
      <w:r w:rsidRPr="0001358A">
        <w:rPr>
          <w:rFonts w:ascii="Times New Roman" w:hAnsi="Times New Roman" w:cs="Times New Roman"/>
          <w:b/>
        </w:rPr>
        <w:t>двигательными</w:t>
      </w:r>
      <w:proofErr w:type="gramEnd"/>
      <w:r w:rsidRPr="0001358A">
        <w:rPr>
          <w:rFonts w:ascii="Times New Roman" w:hAnsi="Times New Roman" w:cs="Times New Roman"/>
          <w:b/>
        </w:rPr>
        <w:t xml:space="preserve"> и другим умениям и навыкам, а также их дальнейшее совершенствование обозначается как: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тренировка;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методика;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система знаний;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педагогическое воздействие.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7. Какая страна является родиной Олимпийских игр: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Рим;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Китай;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Греция;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Египет.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8. Где проводились древнегреческие Олимпийские игры: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в Олимпии;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в Спарте;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в Афинах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9. Почему античные Олимпийские игры называли праздниками мира: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они имели мировую известность;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в них принимали участие атлеты со всего мира;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в период проведения игр прекращались войны;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они отличались миролюбивым характером соревнований.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10. Олимпийские игры (летние или зимние) проводятся через каждые: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5 лет;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4 года;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2 года;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3 года.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11. Зимние игры проводятся: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в зависимости от решения МОК;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в третий год празднуемой Олимпиады;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в)в течени</w:t>
      </w:r>
      <w:proofErr w:type="gramStart"/>
      <w:r w:rsidRPr="0001358A">
        <w:rPr>
          <w:rFonts w:ascii="Times New Roman" w:hAnsi="Times New Roman" w:cs="Times New Roman"/>
        </w:rPr>
        <w:t>и</w:t>
      </w:r>
      <w:proofErr w:type="gramEnd"/>
      <w:r w:rsidRPr="0001358A">
        <w:rPr>
          <w:rFonts w:ascii="Times New Roman" w:hAnsi="Times New Roman" w:cs="Times New Roman"/>
        </w:rPr>
        <w:t xml:space="preserve"> последнего года празднуемой Олимпиады;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г)в течени</w:t>
      </w:r>
      <w:proofErr w:type="gramStart"/>
      <w:r w:rsidRPr="0001358A">
        <w:rPr>
          <w:rFonts w:ascii="Times New Roman" w:hAnsi="Times New Roman" w:cs="Times New Roman"/>
        </w:rPr>
        <w:t>и</w:t>
      </w:r>
      <w:proofErr w:type="gramEnd"/>
      <w:r w:rsidRPr="0001358A">
        <w:rPr>
          <w:rFonts w:ascii="Times New Roman" w:hAnsi="Times New Roman" w:cs="Times New Roman"/>
        </w:rPr>
        <w:t xml:space="preserve"> второго календарного года, следующего после года начала Олимпиады.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12. Здоровый образ жизни (ЗОЖ) предполагает: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упорядоченный режим труда и отдыха, отказ от вредных привычек;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регулярное обращение к врачу;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lastRenderedPageBreak/>
        <w:t>в) физическую и интеллектуальную активность;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рациональное питание и закаливание.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13. Какой фактор играет определяющую роль для состояния здоровья человека: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образ жизни;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наследственность;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климат.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14. При физической работе в душном помещении или одежде, которая плохо пропускает воздух, может возникнуть: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ожог;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тепловой удар;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перегревание;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солнечный удар.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15. Основными источниками энергии для организма являются: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белки и минеральные вещества;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углеводы и жиры;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жиры и витамины;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углеводы и белки.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16. Рациональное питание обеспечивает: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правильный рост и формирование организма;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сохранение здоровья;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высокую работоспособность и продление жизни;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все перечисленное.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 xml:space="preserve">17. </w:t>
      </w:r>
      <w:proofErr w:type="gramStart"/>
      <w:r w:rsidRPr="0001358A">
        <w:rPr>
          <w:rFonts w:ascii="Times New Roman" w:hAnsi="Times New Roman" w:cs="Times New Roman"/>
          <w:b/>
        </w:rPr>
        <w:t>Физическая работоспособность) это:</w:t>
      </w:r>
      <w:proofErr w:type="gramEnd"/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способность человека быстро выполнять работу;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способность разные по структуре типы работ;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способность к быстрому восстановлению после работы;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способность выполнять большой объем работы.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18. Люди, систематически занимающиеся физическими упражнениями в сочетании с использованием оздоровительных сил природы, отличаются: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фагоцитарной устойчивостью;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бактерицидной устойчивостью;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специфической устойчивостью;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не специфической устойчивостью.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19. Что понимается под закаливанием: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lastRenderedPageBreak/>
        <w:t>а) посещение бани, сауны;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повышение устойчивости организма к воздействию неблагоприятных условий окружающей среды;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купание, принятие воздушных и солнечных ванн в летнее время;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г) укрепление здоровья.</w:t>
      </w:r>
    </w:p>
    <w:p w:rsidR="001D44A3" w:rsidRPr="0001358A" w:rsidRDefault="001D44A3" w:rsidP="001D44A3">
      <w:pPr>
        <w:rPr>
          <w:rFonts w:ascii="Times New Roman" w:hAnsi="Times New Roman" w:cs="Times New Roman"/>
          <w:b/>
        </w:rPr>
      </w:pPr>
      <w:r w:rsidRPr="0001358A">
        <w:rPr>
          <w:rFonts w:ascii="Times New Roman" w:hAnsi="Times New Roman" w:cs="Times New Roman"/>
          <w:b/>
        </w:rPr>
        <w:t>20. К объективным критериям самоконтроля можно отнести: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а) самочувствие, аппетит, работоспособность;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б) частоту дыхания, ЖЕЛ, антропометрию;</w:t>
      </w:r>
    </w:p>
    <w:p w:rsidR="001D44A3" w:rsidRPr="0001358A" w:rsidRDefault="001D44A3" w:rsidP="001D44A3">
      <w:pPr>
        <w:rPr>
          <w:rFonts w:ascii="Times New Roman" w:hAnsi="Times New Roman" w:cs="Times New Roman"/>
        </w:rPr>
      </w:pPr>
      <w:r w:rsidRPr="0001358A">
        <w:rPr>
          <w:rFonts w:ascii="Times New Roman" w:hAnsi="Times New Roman" w:cs="Times New Roman"/>
        </w:rPr>
        <w:t>в) нарушение режима, наличие болевых ощущений.</w:t>
      </w:r>
    </w:p>
    <w:p w:rsidR="001D44A3" w:rsidRDefault="001D44A3" w:rsidP="001D44A3"/>
    <w:p w:rsidR="001D44A3" w:rsidRDefault="001D44A3" w:rsidP="001D44A3"/>
    <w:p w:rsidR="001D44A3" w:rsidRDefault="001D44A3" w:rsidP="001D44A3"/>
    <w:p w:rsidR="001D44A3" w:rsidRDefault="001D44A3" w:rsidP="001D44A3"/>
    <w:p w:rsidR="001D44A3" w:rsidRDefault="001D44A3" w:rsidP="001D44A3"/>
    <w:p w:rsidR="001D44A3" w:rsidRDefault="001D44A3" w:rsidP="001D44A3"/>
    <w:p w:rsidR="001D44A3" w:rsidRDefault="001D44A3" w:rsidP="001D44A3"/>
    <w:p w:rsidR="001D44A3" w:rsidRDefault="001D44A3" w:rsidP="001D44A3"/>
    <w:p w:rsidR="001D44A3" w:rsidRDefault="001D44A3" w:rsidP="001D44A3"/>
    <w:p w:rsidR="001D44A3" w:rsidRDefault="001D44A3" w:rsidP="001D44A3"/>
    <w:p w:rsidR="001D44A3" w:rsidRDefault="001D44A3" w:rsidP="001D44A3"/>
    <w:p w:rsidR="001D44A3" w:rsidRDefault="001D44A3" w:rsidP="001D44A3"/>
    <w:p w:rsidR="001D44A3" w:rsidRPr="001D44A3" w:rsidRDefault="001D44A3" w:rsidP="001D44A3"/>
    <w:p w:rsidR="00596939" w:rsidRDefault="00596939"/>
    <w:sectPr w:rsidR="00596939" w:rsidSect="00E26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AE4"/>
    <w:rsid w:val="0001358A"/>
    <w:rsid w:val="001D44A3"/>
    <w:rsid w:val="00596939"/>
    <w:rsid w:val="006D1580"/>
    <w:rsid w:val="007C0B76"/>
    <w:rsid w:val="00B32AE4"/>
    <w:rsid w:val="00E26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4A3"/>
    <w:pPr>
      <w:ind w:left="720"/>
      <w:contextualSpacing/>
    </w:pPr>
  </w:style>
  <w:style w:type="table" w:styleId="a4">
    <w:name w:val="Table Grid"/>
    <w:basedOn w:val="a1"/>
    <w:uiPriority w:val="39"/>
    <w:rsid w:val="001D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C0B76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3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654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2024-01-27T06:59:00Z</dcterms:created>
  <dcterms:modified xsi:type="dcterms:W3CDTF">2024-01-29T18:31:00Z</dcterms:modified>
</cp:coreProperties>
</file>