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004" w:rsidRPr="007D6167" w:rsidRDefault="00077004" w:rsidP="000770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7D6167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ДИСЦИПЛИНА: «Административное право»</w:t>
      </w:r>
    </w:p>
    <w:p w:rsidR="00077004" w:rsidRPr="007D6167" w:rsidRDefault="00077004" w:rsidP="000770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</w:p>
    <w:p w:rsidR="00077004" w:rsidRPr="007D6167" w:rsidRDefault="00077004" w:rsidP="0007700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7D6167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Тест</w:t>
      </w:r>
    </w:p>
    <w:p w:rsidR="00077004" w:rsidRPr="007D6167" w:rsidRDefault="00077004" w:rsidP="0007700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Вариант 2</w:t>
      </w:r>
    </w:p>
    <w:p w:rsidR="00077004" w:rsidRDefault="00077004" w:rsidP="00077004">
      <w:pPr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077004" w:rsidRDefault="00077004" w:rsidP="0007700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077004" w:rsidRDefault="00077004" w:rsidP="0007700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077004" w:rsidRDefault="00077004" w:rsidP="00077004">
      <w:pPr>
        <w:pStyle w:val="a3"/>
        <w:rPr>
          <w:rFonts w:ascii="Times New Roman" w:hAnsi="Times New Roman"/>
          <w:sz w:val="24"/>
          <w:szCs w:val="24"/>
        </w:rPr>
      </w:pPr>
    </w:p>
    <w:p w:rsidR="00077004" w:rsidRDefault="00077004" w:rsidP="0007700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077004" w:rsidRDefault="00077004" w:rsidP="0007700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077004" w:rsidRDefault="00077004" w:rsidP="0007700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077004" w:rsidRDefault="00077004" w:rsidP="00077004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077004" w:rsidRDefault="00077004" w:rsidP="002C4D25">
      <w:pPr>
        <w:shd w:val="clear" w:color="auto" w:fill="FFFFFF"/>
        <w:spacing w:after="0" w:line="374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</w:p>
    <w:p w:rsidR="002C4D25" w:rsidRPr="0007700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b/>
          <w:color w:val="181818"/>
          <w:kern w:val="0"/>
          <w:lang w:eastAsia="ru-RU"/>
        </w:rPr>
      </w:pPr>
      <w:r w:rsidRPr="00077004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1. Лишение физического лица права занимать руководящие</w:t>
      </w:r>
      <w:r w:rsidR="00077004" w:rsidRPr="00077004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 xml:space="preserve"> </w:t>
      </w:r>
      <w:r w:rsidRPr="00077004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должности в организации — это: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лишение специального права;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административное приостановление деятельности;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дисквалификация;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г) предупреждение.</w:t>
      </w:r>
    </w:p>
    <w:p w:rsidR="00077004" w:rsidRDefault="00077004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</w:pPr>
    </w:p>
    <w:p w:rsidR="002C4D25" w:rsidRPr="0007700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b/>
          <w:color w:val="181818"/>
          <w:kern w:val="0"/>
          <w:lang w:eastAsia="ru-RU"/>
        </w:rPr>
      </w:pPr>
      <w:r w:rsidRPr="00077004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2. Срок лишения специального права: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до 1 месяца;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от 1 до 2 лет;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от 1 месяца до 2 лет;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г) от 1 месяца до 3 лет.</w:t>
      </w:r>
    </w:p>
    <w:p w:rsidR="00077004" w:rsidRDefault="00077004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</w:pPr>
    </w:p>
    <w:p w:rsidR="002C4D25" w:rsidRPr="0007700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b/>
          <w:color w:val="181818"/>
          <w:kern w:val="0"/>
          <w:lang w:eastAsia="ru-RU"/>
        </w:rPr>
      </w:pPr>
      <w:r w:rsidRPr="00077004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3. Дисквалификация как мера административного наказания</w:t>
      </w:r>
      <w:r w:rsidR="00077004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 xml:space="preserve"> </w:t>
      </w:r>
      <w:r w:rsidRPr="00077004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устанавливается на срок: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до 6 месяцев;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от 6 месяцев до 1 года;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от 6 месяцев до 2 лет;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г) от 6 месяцев до 3 лет.</w:t>
      </w:r>
    </w:p>
    <w:p w:rsidR="00077004" w:rsidRDefault="00077004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</w:pPr>
    </w:p>
    <w:p w:rsidR="002C4D25" w:rsidRPr="0007700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b/>
          <w:color w:val="181818"/>
          <w:kern w:val="0"/>
          <w:lang w:eastAsia="ru-RU"/>
        </w:rPr>
      </w:pPr>
      <w:r w:rsidRPr="00077004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4. Административное приостановление деятельности</w:t>
      </w:r>
      <w:r w:rsidR="00077004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 xml:space="preserve"> </w:t>
      </w:r>
      <w:r w:rsidRPr="00077004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устанавливается на срок: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до 10 дней;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до 30 дней;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до 90 дней;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г) до 1 года.</w:t>
      </w:r>
    </w:p>
    <w:p w:rsidR="00077004" w:rsidRDefault="00077004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</w:pPr>
    </w:p>
    <w:p w:rsidR="002C4D25" w:rsidRPr="0007700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b/>
          <w:color w:val="181818"/>
          <w:kern w:val="0"/>
          <w:lang w:eastAsia="ru-RU"/>
        </w:rPr>
      </w:pPr>
      <w:r w:rsidRPr="00077004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5. За административное нарушение милиция имеет право задержать гражданина до выявления его</w:t>
      </w: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 xml:space="preserve"> </w:t>
      </w:r>
      <w:r w:rsidRPr="00077004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личности: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не более</w:t>
      </w:r>
      <w:proofErr w:type="gramStart"/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,</w:t>
      </w:r>
      <w:proofErr w:type="gramEnd"/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 xml:space="preserve"> чем на 2 часа;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не более, чем на 3 часа;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не более, чем на 10 часов;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г) не более, чем на 24 часа.</w:t>
      </w:r>
    </w:p>
    <w:p w:rsidR="00077004" w:rsidRDefault="00077004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</w:pPr>
    </w:p>
    <w:p w:rsidR="002C4D25" w:rsidRPr="0007700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b/>
          <w:color w:val="181818"/>
          <w:kern w:val="0"/>
          <w:lang w:eastAsia="ru-RU"/>
        </w:rPr>
      </w:pPr>
      <w:r w:rsidRPr="00077004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6. Максимальный срок административного задержания: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до 3 часов;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до 24 часов;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до 48 часов;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г) до 72 часов.</w:t>
      </w:r>
    </w:p>
    <w:p w:rsidR="00077004" w:rsidRDefault="00077004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</w:pPr>
    </w:p>
    <w:p w:rsidR="002C4D25" w:rsidRPr="0007700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b/>
          <w:color w:val="181818"/>
          <w:kern w:val="0"/>
          <w:lang w:eastAsia="ru-RU"/>
        </w:rPr>
      </w:pPr>
      <w:r w:rsidRPr="00077004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7. За совершением лицом двух правонарушений административное наказание назначается: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за каждое правонарушение;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 xml:space="preserve">б) за то, которое требует более строгого </w:t>
      </w:r>
      <w:proofErr w:type="spellStart"/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администра</w:t>
      </w:r>
      <w:proofErr w:type="spellEnd"/>
      <w:r w:rsidRPr="00EE4C14">
        <w:rPr>
          <w:rFonts w:ascii="Cambria Math" w:eastAsia="Times New Roman" w:hAnsi="Cambria Math" w:cs="Open Sans"/>
          <w:color w:val="000000"/>
          <w:kern w:val="0"/>
          <w:lang w:eastAsia="ru-RU"/>
        </w:rPr>
        <w:t>​</w:t>
      </w:r>
      <w:proofErr w:type="spellStart"/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тивного</w:t>
      </w:r>
      <w:proofErr w:type="spellEnd"/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 xml:space="preserve"> наказания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lastRenderedPageBreak/>
        <w:t>в) за то, которое требует менее строгого административного наказания;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г) за одно правонарушение.</w:t>
      </w:r>
    </w:p>
    <w:p w:rsidR="00077004" w:rsidRDefault="00077004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</w:pPr>
    </w:p>
    <w:p w:rsidR="002C4D25" w:rsidRPr="0007700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b/>
          <w:color w:val="181818"/>
          <w:kern w:val="0"/>
          <w:lang w:eastAsia="ru-RU"/>
        </w:rPr>
      </w:pPr>
      <w:r w:rsidRPr="00077004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8. Постановление по делу об административном правонарушении</w:t>
      </w:r>
      <w:r w:rsidR="00077004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 xml:space="preserve"> </w:t>
      </w:r>
      <w:r w:rsidRPr="00077004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не может быть вынесено, если со дня совершения правонарушения прошло более: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10 дней;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1 месяца;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2 месяцев;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г) 3 месяцев.</w:t>
      </w:r>
    </w:p>
    <w:p w:rsidR="00077004" w:rsidRDefault="00077004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</w:pPr>
    </w:p>
    <w:p w:rsidR="002C4D25" w:rsidRPr="0007700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b/>
          <w:color w:val="181818"/>
          <w:kern w:val="0"/>
          <w:lang w:eastAsia="ru-RU"/>
        </w:rPr>
      </w:pPr>
      <w:r w:rsidRPr="00077004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9. В соответствии с КОАП РФ назначение административного наказания юридическому лицу: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не освобождает от административной ответственности за правонарушение виновное физическое лицо;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освобождает от административной ответственности</w:t>
      </w:r>
      <w:r w:rsidR="0007700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 xml:space="preserve"> </w:t>
      </w: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виновное физическое лицо;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освобождение от административной ответственности за правонарушение виновное физическое лицо, если другое не указано в законе;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г) освобождает от административной ответственности, виновное физическое лицо, но не освобождает от материальной ответственности перед юридическим лицом.</w:t>
      </w:r>
    </w:p>
    <w:p w:rsidR="00077004" w:rsidRDefault="00077004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</w:pPr>
    </w:p>
    <w:p w:rsidR="002C4D25" w:rsidRPr="0007700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b/>
          <w:color w:val="181818"/>
          <w:kern w:val="0"/>
          <w:lang w:eastAsia="ru-RU"/>
        </w:rPr>
      </w:pPr>
      <w:r w:rsidRPr="00077004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10. За административное правонарушение можно применять</w:t>
      </w:r>
      <w:r w:rsidR="00077004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 xml:space="preserve"> </w:t>
      </w:r>
      <w:r w:rsidRPr="00077004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вместе с административным наказанием: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возмещение только материального вреда;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возмещение только морального вреда;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возмещение материального и морального вреда;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г) нельзя применять никаких других видов наказания.</w:t>
      </w:r>
    </w:p>
    <w:p w:rsidR="00077004" w:rsidRDefault="00077004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</w:pPr>
    </w:p>
    <w:p w:rsidR="002C4D25" w:rsidRPr="0007700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b/>
          <w:color w:val="181818"/>
          <w:kern w:val="0"/>
          <w:lang w:eastAsia="ru-RU"/>
        </w:rPr>
      </w:pPr>
      <w:r w:rsidRPr="00077004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11. Лишение специального права как вид административного наказания может применяться: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любым правоприменительным органом;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судьей;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судом, за исключением права управления транспортным средством;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г) сотрудником ГИБДД.</w:t>
      </w:r>
    </w:p>
    <w:p w:rsidR="00077004" w:rsidRDefault="00077004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</w:pPr>
    </w:p>
    <w:p w:rsidR="002C4D25" w:rsidRPr="0007700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b/>
          <w:color w:val="181818"/>
          <w:kern w:val="0"/>
          <w:lang w:eastAsia="ru-RU"/>
        </w:rPr>
      </w:pPr>
      <w:r w:rsidRPr="00077004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12. Дела об административных правонарушениях не уполномочены рассматривать: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комиссии по трудовым спорам;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комиссии по делам не совершеннолетних;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военные комиссариаты;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г) налоговая полиция.</w:t>
      </w:r>
    </w:p>
    <w:p w:rsidR="00077004" w:rsidRDefault="00077004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</w:pPr>
    </w:p>
    <w:p w:rsidR="002C4D25" w:rsidRPr="0007700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b/>
          <w:color w:val="181818"/>
          <w:kern w:val="0"/>
          <w:lang w:eastAsia="ru-RU"/>
        </w:rPr>
      </w:pPr>
      <w:r w:rsidRPr="00077004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13. Дисквалификация как вид административного наказания: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может устанавливаться только в качестве основного административного наказания;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может устанавливаться в качестве дополнительного административного наказания;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может устанавливаться в качестве основного и дополнительного наказания;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г) может устанавливаться в качестве формального наказания.</w:t>
      </w:r>
    </w:p>
    <w:p w:rsidR="00077004" w:rsidRDefault="00077004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</w:pPr>
    </w:p>
    <w:p w:rsidR="002C4D25" w:rsidRPr="0007700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b/>
          <w:color w:val="181818"/>
          <w:kern w:val="0"/>
          <w:lang w:eastAsia="ru-RU"/>
        </w:rPr>
      </w:pPr>
      <w:r w:rsidRPr="00077004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14. Граждане РФ, прошедшие военную службу в армии другого государства: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освобождаются от призыва на действительную военную службу в России;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не освобождаются от призыва на действительную военную службу в России;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освобождаются от призыва, если ими утерян военный билет;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г) освобождаются от призыва, если после службы в армии другого государства поступил в российский университет.</w:t>
      </w:r>
    </w:p>
    <w:p w:rsidR="00077004" w:rsidRDefault="00077004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</w:pPr>
    </w:p>
    <w:p w:rsidR="002C4D25" w:rsidRPr="0007700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b/>
          <w:color w:val="181818"/>
          <w:kern w:val="0"/>
          <w:lang w:eastAsia="ru-RU"/>
        </w:rPr>
      </w:pPr>
      <w:r w:rsidRPr="00077004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15. По общему правилу дело об административном правонарушении рассматривается: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по месту жительства лица, в отношении которого ведётся производство по делу;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по месту жительства потерпевшего;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по месту его совершения;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lastRenderedPageBreak/>
        <w:t>г) по месту его совершения или по месту жительства потерпевшего.</w:t>
      </w:r>
    </w:p>
    <w:p w:rsidR="00077004" w:rsidRDefault="00077004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</w:pPr>
    </w:p>
    <w:p w:rsidR="002C4D25" w:rsidRPr="0007700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b/>
          <w:color w:val="181818"/>
          <w:kern w:val="0"/>
          <w:lang w:eastAsia="ru-RU"/>
        </w:rPr>
      </w:pPr>
      <w:r w:rsidRPr="00077004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16. Является ли свисток милиционера, сигнал регулировщика, устный приказ командира воинской</w:t>
      </w: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 xml:space="preserve"> </w:t>
      </w:r>
      <w:r w:rsidRPr="00077004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части, постановление по делу об административном правонарушении правовыми формами</w:t>
      </w: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 xml:space="preserve"> </w:t>
      </w:r>
      <w:r w:rsidRPr="00077004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управленческой деятельности: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к таковым относится только постановление по делу об административном правонарушении;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к таковым относятся постановления по делу об административном правонарушении и устный приказ начальника воинской части;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всё перечисленное относится к правовым актам управления;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г) среди перечисленных правовых актов управления нет.</w:t>
      </w:r>
    </w:p>
    <w:p w:rsidR="00077004" w:rsidRDefault="00077004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</w:pPr>
    </w:p>
    <w:p w:rsidR="002C4D25" w:rsidRPr="0007700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b/>
          <w:color w:val="181818"/>
          <w:kern w:val="0"/>
          <w:lang w:eastAsia="ru-RU"/>
        </w:rPr>
      </w:pPr>
      <w:r w:rsidRPr="00077004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 xml:space="preserve">17. </w:t>
      </w:r>
      <w:r w:rsidR="00E627E4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К г</w:t>
      </w:r>
      <w:r w:rsidRPr="00077004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осударственной службе относятся</w:t>
      </w:r>
      <w:r w:rsidR="00E627E4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 xml:space="preserve"> (несколько вариантов ответов)</w:t>
      </w:r>
      <w:r w:rsidRPr="00077004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: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работа территориальных органов федерального министерства;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работа в органах внутренних дел субъекта РФ;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работа в органах местного самоуправления;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г) работа на государственном промышленном предприятии.</w:t>
      </w:r>
    </w:p>
    <w:p w:rsidR="00077004" w:rsidRDefault="00077004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</w:pPr>
    </w:p>
    <w:p w:rsidR="002C4D25" w:rsidRPr="0007700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b/>
          <w:color w:val="181818"/>
          <w:kern w:val="0"/>
          <w:lang w:eastAsia="ru-RU"/>
        </w:rPr>
      </w:pPr>
      <w:r w:rsidRPr="00077004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18. Производство по делу об административном правонарушении осуществляется на основании</w:t>
      </w: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 xml:space="preserve"> </w:t>
      </w:r>
      <w:r w:rsidRPr="00077004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закона: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действующего во время производства по указанному делу;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действующего на момент совершения административного правонарушения;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действующего на момент обнаружения административного правонарушения.</w:t>
      </w:r>
    </w:p>
    <w:p w:rsidR="00077004" w:rsidRDefault="00077004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</w:pPr>
    </w:p>
    <w:p w:rsidR="002C4D25" w:rsidRPr="0007700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b/>
          <w:color w:val="181818"/>
          <w:kern w:val="0"/>
          <w:lang w:eastAsia="ru-RU"/>
        </w:rPr>
      </w:pPr>
      <w:r w:rsidRPr="00077004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19.Граждане, прибывшие для временного проживания в жилых помещениях, не являющихся их</w:t>
      </w: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 xml:space="preserve"> </w:t>
      </w:r>
      <w:r w:rsidRPr="00077004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местом жительства: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обязаны зарегистрироваться в органах внутренних дел</w:t>
      </w:r>
      <w:r w:rsidR="006D15E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 xml:space="preserve"> по месту пребывания</w:t>
      </w: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не обязаны нигде регистрироваться;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такой нормы в КоАП РФ нет;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г) обязаны зарегистрироваться у домовладельца.</w:t>
      </w:r>
    </w:p>
    <w:p w:rsidR="00077004" w:rsidRDefault="00077004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</w:pPr>
    </w:p>
    <w:p w:rsidR="002C4D25" w:rsidRPr="0007700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b/>
          <w:color w:val="181818"/>
          <w:kern w:val="0"/>
          <w:lang w:eastAsia="ru-RU"/>
        </w:rPr>
      </w:pPr>
      <w:r w:rsidRPr="00077004">
        <w:rPr>
          <w:rFonts w:ascii="Times New Roman" w:eastAsia="Times New Roman" w:hAnsi="Times New Roman" w:cs="Times New Roman"/>
          <w:b/>
          <w:color w:val="000000"/>
          <w:kern w:val="0"/>
          <w:lang w:eastAsia="ru-RU"/>
        </w:rPr>
        <w:t>20. Целью административного наказания является: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причинение страданий правонарушителю;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нанесение вреда деловой репутации правонарушителя;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предупреждение совершения новых правонарушений;</w:t>
      </w:r>
    </w:p>
    <w:p w:rsidR="002C4D25" w:rsidRPr="00EE4C14" w:rsidRDefault="002C4D25" w:rsidP="00077004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Open Sans"/>
          <w:color w:val="181818"/>
          <w:kern w:val="0"/>
          <w:lang w:eastAsia="ru-RU"/>
        </w:rPr>
      </w:pPr>
      <w:r w:rsidRPr="00EE4C14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г) принижение человеческого достоинства.</w:t>
      </w:r>
    </w:p>
    <w:p w:rsidR="002C4D25" w:rsidRPr="002C4D25" w:rsidRDefault="002C4D25" w:rsidP="002C4D25">
      <w:pPr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</w:p>
    <w:p w:rsidR="002C4D25" w:rsidRPr="002C4D25" w:rsidRDefault="002C4D25" w:rsidP="002C4D25">
      <w:pPr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</w:p>
    <w:p w:rsidR="002C4D25" w:rsidRPr="002C4D25" w:rsidRDefault="002C4D25" w:rsidP="002C4D25">
      <w:pPr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</w:p>
    <w:p w:rsidR="002C4D25" w:rsidRPr="002C4D25" w:rsidRDefault="002C4D25" w:rsidP="002C4D25">
      <w:pPr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</w:p>
    <w:p w:rsidR="002C4D25" w:rsidRPr="002C4D25" w:rsidRDefault="002C4D25" w:rsidP="002C4D25">
      <w:pPr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</w:p>
    <w:p w:rsidR="002C4D25" w:rsidRPr="002C4D25" w:rsidRDefault="002C4D25" w:rsidP="002C4D25">
      <w:pPr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</w:p>
    <w:p w:rsidR="002C4D25" w:rsidRDefault="002C4D25" w:rsidP="002C4D25">
      <w:pPr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</w:p>
    <w:p w:rsidR="002C4D25" w:rsidRDefault="002C4D25" w:rsidP="002C4D25">
      <w:pPr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</w:p>
    <w:p w:rsidR="002C4D25" w:rsidRPr="002C4D25" w:rsidRDefault="002C4D25" w:rsidP="002C4D25">
      <w:pPr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</w:p>
    <w:p w:rsidR="002C4D25" w:rsidRPr="002C4D25" w:rsidRDefault="002C4D25" w:rsidP="002C4D25">
      <w:pPr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</w:p>
    <w:p w:rsidR="002C4D25" w:rsidRPr="002C4D25" w:rsidRDefault="002C4D25" w:rsidP="002C4D25">
      <w:pPr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</w:p>
    <w:p w:rsidR="002C4D25" w:rsidRPr="002C4D25" w:rsidRDefault="002C4D25" w:rsidP="002C4D25"/>
    <w:sectPr w:rsidR="002C4D25" w:rsidRPr="002C4D25" w:rsidSect="008964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724C"/>
    <w:rsid w:val="00077004"/>
    <w:rsid w:val="000F6E1D"/>
    <w:rsid w:val="001354B7"/>
    <w:rsid w:val="002C4D25"/>
    <w:rsid w:val="00596939"/>
    <w:rsid w:val="006D15E4"/>
    <w:rsid w:val="0082724C"/>
    <w:rsid w:val="00896435"/>
    <w:rsid w:val="008D014C"/>
    <w:rsid w:val="00922CE6"/>
    <w:rsid w:val="00D255C9"/>
    <w:rsid w:val="00E62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7004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855</Words>
  <Characters>4880</Characters>
  <Application>Microsoft Office Word</Application>
  <DocSecurity>0</DocSecurity>
  <Lines>40</Lines>
  <Paragraphs>11</Paragraphs>
  <ScaleCrop>false</ScaleCrop>
  <Company/>
  <LinksUpToDate>false</LinksUpToDate>
  <CharactersWithSpaces>5724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9</cp:revision>
  <dcterms:created xsi:type="dcterms:W3CDTF">2024-01-29T05:32:00Z</dcterms:created>
  <dcterms:modified xsi:type="dcterms:W3CDTF">2024-08-04T12:43:00Z</dcterms:modified>
</cp:coreProperties>
</file>