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РАБОЧИХ ПРОГРАММ ДИСЦИПЛИН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94237F" w:rsidRPr="0094237F" w:rsidRDefault="0094237F" w:rsidP="0094237F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 «Право и организация социального обеспечения»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базовой подготовки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Квалификация - Юрист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АННОТАЦИЯ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ОГСЭ.01 – «Основы философии»</w:t>
      </w:r>
    </w:p>
    <w:p w:rsidR="0094237F" w:rsidRPr="0094237F" w:rsidRDefault="0094237F" w:rsidP="0094237F">
      <w:pPr>
        <w:spacing w:before="100" w:beforeAutospacing="1" w:after="100" w:afterAutospacing="1" w:line="24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программы:</w:t>
      </w:r>
    </w:p>
    <w:p w:rsidR="0094237F" w:rsidRPr="0094237F" w:rsidRDefault="0094237F" w:rsidP="0094237F">
      <w:pPr>
        <w:spacing w:before="100" w:beforeAutospacing="1" w:after="100" w:afterAutospacing="1" w:line="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18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«Основы философии» может быть использована в дополнительном профессиональном образовании и профессиональной подготовке.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общий гуманитарный и социально-экономический цикл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9423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37F" w:rsidRPr="0094237F" w:rsidRDefault="0094237F" w:rsidP="0094237F">
      <w:pPr>
        <w:spacing w:after="0" w:line="271" w:lineRule="atLeast"/>
        <w:ind w:left="260" w:right="18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повлиять на становление и формирование духовной культуры и мировоззренческой ориентации студентов, осознание ими своего места и роли и 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обществе, цели и смысла социальной и личной активности, ответственности за свои поступки, выбор форм и на-правлений своей деятельности.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ориентирована на выполнение следующих задач: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260" w:right="18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ознакомить студентов с основными законами развития и функционирования природных и общественных систем;</w:t>
      </w:r>
    </w:p>
    <w:p w:rsidR="0094237F" w:rsidRPr="0094237F" w:rsidRDefault="0094237F" w:rsidP="0094237F">
      <w:pPr>
        <w:spacing w:after="0" w:line="269" w:lineRule="atLeast"/>
        <w:ind w:left="260" w:right="18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ориентаций и идеалов;</w:t>
      </w:r>
    </w:p>
    <w:p w:rsidR="0094237F" w:rsidRPr="0094237F" w:rsidRDefault="0094237F" w:rsidP="0094237F">
      <w:pPr>
        <w:spacing w:after="0" w:line="264" w:lineRule="atLeast"/>
        <w:ind w:left="260" w:right="20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помочь студенту преобразовать, систематизировать стихийно сложившиеся взгляды в обоснованное миропонимание.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уметь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9" w:lineRule="atLeast"/>
        <w:ind w:left="9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4237F" w:rsidRPr="0094237F" w:rsidRDefault="0094237F" w:rsidP="0094237F">
      <w:pPr>
        <w:spacing w:after="0" w:line="269" w:lineRule="atLeast"/>
        <w:ind w:left="9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26" type="#_x0000_t75" alt="" style="width:11.2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 основные категории и понятия философии;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27" type="#_x0000_t75" alt="" style="width:11.2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 роль философии в жизни человека и общества;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28" type="#_x0000_t75" alt="" style="width:11.2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 основы философского учения о бытии;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29" type="#_x0000_t75" alt="" style="width:11.2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 сущность процесса познания;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30" type="#_x0000_t75" alt="" style="width:11.2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 основы научной, философской и религиозной картин мира;</w:t>
      </w:r>
    </w:p>
    <w:p w:rsidR="0094237F" w:rsidRPr="0094237F" w:rsidRDefault="0094237F" w:rsidP="0094237F">
      <w:pPr>
        <w:spacing w:after="0" w:line="240" w:lineRule="auto"/>
        <w:ind w:left="98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31" type="#_x0000_t75" alt="" style="width:11.2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об условиях формирования личности, свободе и ответственности за сохранение жизни, культуры, окружающей среды;</w:t>
      </w:r>
    </w:p>
    <w:p w:rsidR="0094237F" w:rsidRPr="0094237F" w:rsidRDefault="0094237F" w:rsidP="0094237F">
      <w:pPr>
        <w:spacing w:after="0" w:line="240" w:lineRule="auto"/>
        <w:ind w:left="98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32" type="#_x0000_t75" alt="" style="width:11.2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 социальных и этических проблемах, связанных с развитием и использованием достижений науки, техники и технологий.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Философия, ее смысл и функции. Онтология и теория познания. Бытие. Познание. Картина мира. Человек и общество. Общество. Культура. Личность.</w:t>
      </w:r>
    </w:p>
    <w:p w:rsidR="0094237F" w:rsidRPr="0094237F" w:rsidRDefault="0094237F" w:rsidP="0094237F">
      <w:pPr>
        <w:spacing w:before="100" w:beforeAutospacing="1" w:after="100" w:afterAutospacing="1" w:line="29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    АННОТАЦИЯ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дисциплины – ОГСЭ.02 История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                                                                   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программы: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дисциплина «История» входит в общий гуманитарный и социально-экономический цикл.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(ХХ —XXI вв.).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«География», «История»</w:t>
      </w:r>
    </w:p>
    <w:p w:rsidR="0094237F" w:rsidRPr="0094237F" w:rsidRDefault="0094237F" w:rsidP="0094237F">
      <w:pPr>
        <w:spacing w:after="0" w:line="264" w:lineRule="atLeast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Освоение дисциплины «История» является основой для последующего изучения дисциплин общего гуманитарного и социально-экономического цикла.</w:t>
      </w:r>
    </w:p>
    <w:p w:rsidR="0094237F" w:rsidRPr="0094237F" w:rsidRDefault="0094237F" w:rsidP="0094237F">
      <w:pPr>
        <w:spacing w:before="100" w:beforeAutospacing="1" w:after="100" w:afterAutospacing="1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</w:r>
    </w:p>
    <w:p w:rsidR="0094237F" w:rsidRPr="0094237F" w:rsidRDefault="0094237F" w:rsidP="0094237F">
      <w:pPr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изучения дисциплины «История»:</w:t>
      </w:r>
    </w:p>
    <w:p w:rsidR="0094237F" w:rsidRPr="0094237F" w:rsidRDefault="0094237F" w:rsidP="0094237F">
      <w:pPr>
        <w:spacing w:before="100" w:beforeAutospacing="1" w:after="100" w:afterAutospacing="1" w:line="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ХХ-ХХI вв.;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 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      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94237F" w:rsidRPr="0094237F" w:rsidRDefault="0094237F" w:rsidP="0094237F">
      <w:pPr>
        <w:spacing w:before="100" w:beforeAutospacing="1" w:after="100" w:afterAutospacing="1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94237F" w:rsidRPr="0094237F" w:rsidRDefault="0094237F" w:rsidP="0094237F">
      <w:pPr>
        <w:spacing w:before="100" w:beforeAutospacing="1" w:after="100" w:afterAutospacing="1" w:line="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студент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уметь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37F" w:rsidRPr="0094237F" w:rsidRDefault="0094237F" w:rsidP="0094237F">
      <w:pPr>
        <w:spacing w:after="0" w:line="264" w:lineRule="atLeast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конце XX и XXI вв.;</w:t>
      </w:r>
    </w:p>
    <w:p w:rsidR="0094237F" w:rsidRPr="0094237F" w:rsidRDefault="0094237F" w:rsidP="0094237F">
      <w:pPr>
        <w:spacing w:after="0" w:line="264" w:lineRule="atLeast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иные)политического экономического развития ведущих государств и регионов мира;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актов мирового регионального значения.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Понятие мирового сообщества, особенности его развития. Особенности социально-экономического развития мирового сообщества на рубеже XX – XXI вв. Модели экономического развития. Основные противоречия экономического развития мирового сообщества на рубеже XX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– XXI вв. Особенности политического развития мирового сообщества на рубеже XX – XXI вв. Политические режимы на рубеже XX – XXIвв. Конфликты XX – XXI вв. Социально-культурная коммуникация на рубеже XX –XXIвв. Демографические процессы в современном обществе. Межкультурная коммуникация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ОГСЭ.03 Иностранный язык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 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СПО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 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«Иностранный язык» может быть использована в дополнительном профессиональном образовании.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8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межпредметные связи с другими экономическими дисциплинами. Освоение данной дисциплины необходимо обучающемуся для успешного изучения дисциплин профессионально направленного модуля.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94237F" w:rsidRPr="0094237F" w:rsidRDefault="0094237F" w:rsidP="0094237F">
      <w:pPr>
        <w:spacing w:before="100" w:beforeAutospacing="1" w:after="100" w:afterAutospacing="1" w:line="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 курса являются: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       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закрепление навыков чтения и понимания текстов по общеэкономической тематике;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94237F" w:rsidRPr="0094237F" w:rsidRDefault="0094237F" w:rsidP="0094237F">
      <w:pPr>
        <w:spacing w:before="100" w:beforeAutospacing="1" w:after="100" w:afterAutospacing="1" w:line="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развитие страноведческого опыта и развитие творческой личности студентов.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уметь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9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40" w:lineRule="atLeast"/>
        <w:ind w:left="9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дисциплины обучающийся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71" w:lineRule="atLeast"/>
        <w:ind w:left="26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Фонетические и грамматические особенности изучаемого языка. Иностранный язык – язык профессионального общения. Роль иностранного языка в профессиональном общении. Интернет как средство общения. Страна изучаемого языка. Деловая поездка за рубеж. Путешествия. Размещение в гостинице. Особенности питания в стране изучаемого языка. Магазины и покупки. Организация коммерческой деятельности предприятий. Виды и деятельность коммерческих предприятий. Основы менеджмента и маркетинга. Финансовая деятельность коммерческого предприятия. Банковское дело. Бухгалтерский учет.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ЕН.01 Математика</w:t>
      </w:r>
    </w:p>
    <w:p w:rsidR="0094237F" w:rsidRPr="0094237F" w:rsidRDefault="0094237F" w:rsidP="0094237F">
      <w:pPr>
        <w:spacing w:before="100" w:beforeAutospacing="1" w:after="100" w:afterAutospacing="1" w:line="32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программы:</w:t>
      </w:r>
    </w:p>
    <w:p w:rsidR="0094237F" w:rsidRPr="0094237F" w:rsidRDefault="0094237F" w:rsidP="0094237F">
      <w:pPr>
        <w:spacing w:before="100" w:beforeAutospacing="1" w:after="100" w:afterAutospacing="1" w:line="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4237F" w:rsidRPr="0094237F" w:rsidRDefault="0094237F" w:rsidP="0094237F">
      <w:pPr>
        <w:spacing w:before="100" w:beforeAutospacing="1" w:after="100" w:afterAutospacing="1" w:line="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дисциплина «Математика» входит в дисциплины математического и естественнонаучного цикла учебного плана специальности среднего профессионального образования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94237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―Математика является формирование у студентов теоретических знаний и практических навыков решения прикладных задач в области профессиональной деятельности.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ориентирована на выполнение следующих задач: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"/>
          <w:szCs w:val="2"/>
        </w:rPr>
        <w:pict>
          <v:shape id="_x0000_i1036" type="#_x0000_t75" alt="" style="width:11.25pt;height:12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 развитие логического и алгоритмического мышления;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обучению практическим навыкам решения задач с применением аппарата линейной алгебры и математического анализа;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" style="width:11.25pt;height:29.2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овладение основными методами исследования и решения математических задач;</w:t>
      </w:r>
    </w:p>
    <w:p w:rsidR="0094237F" w:rsidRPr="0094237F" w:rsidRDefault="0094237F" w:rsidP="0094237F">
      <w:pPr>
        <w:spacing w:before="100" w:beforeAutospacing="1" w:after="100" w:afterAutospacing="1" w:line="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выработку умения самостоятельно расширять математические знания и проводить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математический анализ прикладных задач;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теоретических знаний, необходимых для изучения других математических дисциплин.</w:t>
      </w:r>
    </w:p>
    <w:p w:rsidR="0094237F" w:rsidRPr="0094237F" w:rsidRDefault="0094237F" w:rsidP="0094237F">
      <w:pPr>
        <w:spacing w:before="100" w:beforeAutospacing="1" w:after="100" w:afterAutospacing="1" w:line="28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hanging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 </w:t>
      </w:r>
      <w:r w:rsidRPr="0094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должен уметь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37F" w:rsidRPr="0094237F" w:rsidRDefault="0094237F" w:rsidP="0094237F">
      <w:pPr>
        <w:spacing w:before="100" w:beforeAutospacing="1" w:after="100" w:afterAutospacing="1" w:line="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40" w:lineRule="auto"/>
        <w:ind w:left="980" w:right="1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0" type="#_x0000_t75" alt="" style="width:11.2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решать задачи на отыскание производной сложной функции, производных второго и высших порядков;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1" type="#_x0000_t75" alt="" style="width:11.25pt;height:12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применять основные методы интегрирования при решении задач;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94237F" w:rsidRPr="0094237F" w:rsidRDefault="0094237F" w:rsidP="0094237F">
      <w:pPr>
        <w:spacing w:after="0" w:line="259" w:lineRule="atLeast"/>
        <w:ind w:left="980" w:right="11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 </w:t>
      </w:r>
      <w:r w:rsidRPr="0094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должен знать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: основные понятия и методы математического анализа; основные численные методы решения прикладных задач.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" style="width:12.75pt;height:31.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Теория пределов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Предел функции. Непрерывность функции</w:t>
      </w:r>
    </w:p>
    <w:p w:rsidR="0094237F" w:rsidRPr="0094237F" w:rsidRDefault="0094237F" w:rsidP="0094237F">
      <w:pPr>
        <w:spacing w:before="100" w:beforeAutospacing="1" w:after="100" w:afterAutospacing="1" w:line="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Дифференциальное и интегральное исчисление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Производная функции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Исследование функции с помощью производной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Неопределенный интеграл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2.4. Определенный интеграл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Элементы линейной алгебры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Матрицы, определители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3.2. Решение систем линейных уравнений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Линейное программирование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4.1. Общая постановка задачи линейного программирования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Тема 4.2. Решение задач линейного программирования графическим методом</w:t>
      </w:r>
    </w:p>
    <w:p w:rsidR="0094237F" w:rsidRPr="0094237F" w:rsidRDefault="0094237F" w:rsidP="0094237F">
      <w:pPr>
        <w:spacing w:after="0" w:line="233" w:lineRule="atLeast"/>
        <w:ind w:left="260" w:righ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4.3. Решение ЗЛП на ЭВМ с использованием программы Ехсеl</w:t>
      </w:r>
    </w:p>
    <w:p w:rsidR="0094237F" w:rsidRPr="0094237F" w:rsidRDefault="0094237F" w:rsidP="0094237F">
      <w:pPr>
        <w:spacing w:before="100" w:beforeAutospacing="1" w:after="100" w:afterAutospacing="1" w:line="2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ЕН.02 Информатика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примерной программы</w:t>
      </w:r>
    </w:p>
    <w:p w:rsidR="0094237F" w:rsidRPr="0094237F" w:rsidRDefault="0094237F" w:rsidP="0094237F">
      <w:pPr>
        <w:spacing w:before="100" w:beforeAutospacing="1" w:after="100" w:afterAutospacing="1" w:line="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дисциплина входит в общий гуманитарный и социально – экономический цикл</w:t>
      </w:r>
      <w:r w:rsidRPr="009423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71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программа по дисциплине «Информатика» предусматривает приобретение студентами необходимых навыков работы с пакетами прикладных программ общего назначения, а также ознакомление студентов с возможностями информационных технологий в делопроизводстве.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«Информатика» имеет своей задачей выработать у студентов ряд профессиональных качеств, а именно: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научить студентов применять имеющиеся на рынке программных продуктов экономические информационные системы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-применять самостоятельно информационные технологии в своей профессиональной деятельности.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14"/>
          <w:szCs w:val="14"/>
        </w:rPr>
        <w:t>                      В 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        - использовать базовые системные программные продукты;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знать:</w:t>
      </w:r>
    </w:p>
    <w:p w:rsidR="0094237F" w:rsidRPr="0094237F" w:rsidRDefault="0094237F" w:rsidP="0094237F">
      <w:pPr>
        <w:spacing w:after="0" w:line="353" w:lineRule="atLeast"/>
        <w:ind w:left="260" w:right="18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Введение в информатику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Программное обеспечение ПЭВМ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 Операционная система Windows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Текстовый редактор Word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5. Электронные таблицы Excel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6. База данных Access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7. Компьютерные справочные правовые системы Раздел 8. Защита информации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ОП.01 Теория государства и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after="0" w:line="269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 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71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Учебная программа по дисциплине «Теория государства и права» направлена на приобретение теоретических знаний о природе и основных характеристиках государства и права, взаимоотношениях государства и институтов гражданского общества, на формирование у студентов профессионального правосознания и правовой культуры, овладения методологией анализа государственно-правовых явлений и их адекватной оценки в современных условиях. Учитывая, что в современной юридической науке существует множество пробелов и недостатков в исследовании и освещении вопросов гносеологии и аксиологии правоведения, настоящая программа ориентирована помимо общих вопросов курса на освещение проблем, вызывающих наибольшую сложность в восприятии и изучении. В их числе: анализ концептуальных правовых основ различных теоретико-правовых направлений (прошлого и современности), детализация вопросов правопонимания. Значительная часть теоретического курса посвящена сравнительному анализу основных правовых систем современности. В системе юридических наук теория государства и права всегда занимала главенствующее положение, выполняя при этом как академическую, так и практическую роль. В этой связи в программе курса особое внимание уделяется проблемам прикладного характера, связанным с юридической практикой и 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ориентирующих студентов на практическую правоприменительную деятельность. Изучение данной дисциплины призвано сформировать у студентов понятийный и категориальный аппарат, используемый при изучении специальных и отраслевых дисциплин, содействовать процессу формирования общей и профессиональной правовой культуры студентов и способствовать достижению качественно нового уровня юридического образования в стране.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before="100" w:beforeAutospacing="1" w:after="100" w:afterAutospacing="1" w:line="5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теории государства и права имеет своей задачей выработать у студентов ряд профессиональных и личностных качеств, а именно: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умение правильно понимать государственно-правовые явления;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выработать ценностные жизненные ориентации, основанные на приоритете прав и свобод личности;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развить способность к юридически грамотным действиям в условиях рыночных отношений и начала процесса формирования Российского правового государства.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Изучив курс, студенты обязаны овладеть понятийным аппаратом теории государства и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права, знать закономерности возникновения, развития и функционирования государства и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права (в том числе и Российского государства).</w:t>
      </w:r>
    </w:p>
    <w:p w:rsidR="0094237F" w:rsidRPr="0094237F" w:rsidRDefault="0094237F" w:rsidP="0094237F">
      <w:pPr>
        <w:spacing w:before="100" w:beforeAutospacing="1" w:after="100" w:afterAutospacing="1" w:line="36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                                               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4237F" w:rsidRPr="0094237F" w:rsidRDefault="0094237F" w:rsidP="0094237F">
      <w:pPr>
        <w:spacing w:before="100" w:beforeAutospacing="1" w:after="100" w:afterAutospacing="1" w:line="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52" w:lineRule="atLeast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применять теоретические положения при изучении специальных юридических дисциплин;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4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оперировать юридическими понятиями и категориями;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5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применять на практике нормы различных отраслей права;</w: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6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закономерности возникновения и функционирования государства и права;</w:t>
      </w:r>
    </w:p>
    <w:p w:rsidR="0094237F" w:rsidRPr="0094237F" w:rsidRDefault="0094237F" w:rsidP="0094237F">
      <w:pPr>
        <w:spacing w:before="100" w:beforeAutospacing="1" w:after="100" w:afterAutospacing="1" w:line="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7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основы правового государства;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8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основные типы современных правовых систем;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4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понятие, типы и формы государства и права;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50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роль государства в политической системе общества;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51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систему права Российской Федерации и ее элементы;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5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формы реализации права;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53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виды правоотношений;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виды правонарушений и юридической ответственности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Теория государства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Предмет и метод теории государства и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Теории происхождения государства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Государство и гражданское общество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Государство в политической системе общества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Теория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3.1.Источники (формы) права и правотворчества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3.2. Типы права и основные правовые семьи современности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3.3. Система праваема 3.4. Правоотношения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Право и гражданское общество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4.1. Правосознание и правовая культура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4.2. Правонарушения и юридическая ответственность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ОП.02 Конституционное право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профессио-нальной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before="100" w:beforeAutospacing="1" w:after="100" w:afterAutospacing="1" w:line="5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дисциплина «Конституционное право Российской Федерации» является од-ной из первых отраслевых учебных дисциплин, изучаемых студентами юридических факультетов. Место дисциплины в учебном процессе определяется ведущей ролью конституционного права в системе отраслей российского права. Такая его роль обусловлена значимостью общественных отношений, которые закрепляются и регулируются нормами этой отрасли.</w:t>
      </w:r>
    </w:p>
    <w:p w:rsidR="0094237F" w:rsidRPr="0094237F" w:rsidRDefault="0094237F" w:rsidP="0094237F">
      <w:pPr>
        <w:spacing w:after="0" w:line="271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изучение Конституционного права как юридической науки, отрасли в системе российского права и учебной дисциплины, теории и истории российского конституционного права, анализ конституционного законодательства, исследование институциональных и процессуальных факторов реализации конституционного права, важнейших конституционно-правовых институтов и процедур, а также на ознакомление с основными теоретическими воззрениями ученых как представителей современной, так и дореволюционной науки – государствоведения. Значительное внимание уделяется конституционному правотворчеству и реальной практике конституционализма в Рос-сии.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призвана помочь студентам овладеть знаниями о базовой, ведущей отрасли права Российской Федерации, получить необходимые представления о направлениях правового регулирования во всех сферах общественных отношений, являющихся предметом других отраслей права.</w:t>
      </w:r>
    </w:p>
    <w:p w:rsidR="0094237F" w:rsidRPr="0094237F" w:rsidRDefault="0094237F" w:rsidP="0094237F">
      <w:pPr>
        <w:spacing w:before="100" w:beforeAutospacing="1" w:after="100" w:afterAutospacing="1" w:line="1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Цель изучения курса - способствовать профессиональному становлению студента-юриста, а также изучению конституционного законодательства и правоприменительной практики в конституционном праве.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66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конституционного права имеет своей задачей выработать у студентов ряд профессиональных и личностных качеств, а именно:</w:t>
      </w:r>
    </w:p>
    <w:p w:rsidR="0094237F" w:rsidRPr="0094237F" w:rsidRDefault="0094237F" w:rsidP="0094237F">
      <w:pPr>
        <w:spacing w:before="100" w:beforeAutospacing="1" w:after="100" w:afterAutospacing="1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умение правильно понимать государственно-правовые явления;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выработать ценностные жизненные ориентации, основанные на приоритете прав и свобод личности;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развить способность к юридически грамотным действиям;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современные конституционные проблемы;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для теоретической работы в дальнейшей своей специализации и практически применять фундаментальные идеи современной конституционной демократии, теории разделения властей, концепций правового государства и гражданского общества, политического многообразия и идеологического плюрализма, принципов федерализма, конституционных гарантий прав человека и гражданина, конституционных принципов судебной власти и местного самоуправления.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54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980" w:right="28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работать с законодательными и иными нормативными правовыми актами, специ-альной литературой;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55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анализировать, делать выводы и обосновывать свою точку зрения по конституционно-правовым отношениям;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56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применять правовые нормы для решения разнообразных практических ситуаций;</w:t>
      </w:r>
    </w:p>
    <w:p w:rsidR="0094237F" w:rsidRPr="0094237F" w:rsidRDefault="0094237F" w:rsidP="0094237F">
      <w:pPr>
        <w:spacing w:after="0" w:line="271" w:lineRule="atLeast"/>
        <w:ind w:left="980" w:right="180" w:hanging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57" type="#_x0000_t75" alt="" style="width:7.5pt;height:63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избирательную систему Российской Федерации;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58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980" w:right="10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систему органов государственной власти и местного самоуправления в Российской Федерации.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after="0" w:line="271" w:lineRule="atLeast"/>
        <w:ind w:left="26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Раздел 1. Конституционное право - ведущая отрасль права Российской Федерации</w:t>
      </w:r>
    </w:p>
    <w:p w:rsidR="0094237F" w:rsidRPr="0094237F" w:rsidRDefault="0094237F" w:rsidP="0094237F">
      <w:pPr>
        <w:spacing w:after="0" w:line="271" w:lineRule="atLeast"/>
        <w:ind w:left="26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Тема 1.1. Конституционное право РФ - ведущая отрасль российского права.</w:t>
      </w:r>
    </w:p>
    <w:p w:rsidR="0094237F" w:rsidRPr="0094237F" w:rsidRDefault="0094237F" w:rsidP="0094237F">
      <w:pPr>
        <w:spacing w:after="0" w:line="271" w:lineRule="atLeast"/>
        <w:ind w:left="26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Система и источники конституционного права</w:t>
      </w:r>
    </w:p>
    <w:p w:rsidR="0094237F" w:rsidRPr="0094237F" w:rsidRDefault="0094237F" w:rsidP="0094237F">
      <w:pPr>
        <w:spacing w:after="0" w:line="271" w:lineRule="atLeast"/>
        <w:ind w:left="26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Конституция РФ – Основной закон РФ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 Понятие, виды и сущность конституций. Юридические свойства и структура Конституции РФ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 Конституционное развитие России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Основы конституционного строя РФ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Понятие основ конституционного строя России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3.2. Избирательное право и избирательная система в РФ. Избирательный процесс.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3.3. Общественные объединения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Основы конституционно-правового статуса личности  в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4.1. Гражданство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4.2. Права и свободы человека и гражданина в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5. Федеративное устройство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5.1. Федеративное устройство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6. Органы государственной власти  и органы местного самоуправления в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6.1. Государственные органы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6.2. Президент Российской Федерации</w:t>
      </w:r>
    </w:p>
    <w:p w:rsidR="0094237F" w:rsidRPr="0094237F" w:rsidRDefault="0094237F" w:rsidP="0094237F">
      <w:pPr>
        <w:spacing w:after="0" w:line="269" w:lineRule="atLeast"/>
        <w:ind w:left="260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Тема 6.3. Представительные органы государственной власти Российской Федерации</w:t>
      </w:r>
    </w:p>
    <w:p w:rsidR="0094237F" w:rsidRPr="0094237F" w:rsidRDefault="0094237F" w:rsidP="0094237F">
      <w:pPr>
        <w:spacing w:after="0" w:line="269" w:lineRule="atLeast"/>
        <w:ind w:left="260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6.4. Федеральные органы исполнительной власти</w:t>
      </w:r>
    </w:p>
    <w:p w:rsidR="0094237F" w:rsidRPr="0094237F" w:rsidRDefault="0094237F" w:rsidP="0094237F">
      <w:pPr>
        <w:spacing w:after="0" w:line="269" w:lineRule="atLeast"/>
        <w:ind w:left="260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6.5. Судебная власть в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Тема 6.6. Государственные органы субъектов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6.7. Конституционные основы местного самоуправления в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ОП.03 Административное право</w:t>
      </w:r>
    </w:p>
    <w:p w:rsidR="0094237F" w:rsidRPr="0094237F" w:rsidRDefault="0094237F" w:rsidP="0094237F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Цель программы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«Административное право» представляет собой одну из профилирующих отраслевых юридических дисциплин, предусматривающую изучение административно-правовых норм и регулируемых ими общественных отношений в сфере реализации задач и функций исполнительной власти. Эти отношения, многообразные по своему характеру, составляют предмет административного права как одной из ведущих отраслей правовой системы Российской Федерации.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Термин «администрация» на латинском языке означает управление. Поэтому административное право нередко определяют как право управления или управленческое право.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условиях радикальных изменений, осуществляемых не только в политической и экономической, но и в других сферах жизнедеятельности повышается роль административно-правовых средств регулирования. Изменяются организация государственного управления, система органов исполнительной власти, формы и методы 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ее реализации. Издаются новые нормативные акты, содержащие административно-правовые нормы, изменяются и дополняются ранее принятые.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Задача студентов в процессе изучения дисциплины заключается в необходимости постоянного отслеживания изменений, происходящих в области административного законодательства. Это позволит более полно и глубоко осмысливать и использовать накопленные в процессе обучения знания, соответственно корректируя их с учетом происходящих изменений в законодательстве.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Целевое назначение учебного курса состоит в овладении студентами комплексом знаний о сущности и основных институтах административного права, главных направлениях реализации его регулятивной функции. Цель программы – сформировать у студентов целостное понимание назначения, содержания, закономерностей и особенностей правового регулирования управленческих процессов в современном государстве и обществе, умение ориентироваться в общей системе норм административного права при решении конкретных практических задач.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                                                                                               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1.4. Задачи программы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Задачами курса являются изучение студентами: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59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административного права как отрасли права через раскрытие сущности ад-министративно-правовых норм и административно-правовых отношений в сфере реализации задач и функций исполнительной власти;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0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понятие науки административного права. Норм административного и административно-процессуального законодательства;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1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системы субъектов административного права, административно-правового статуса граждан, органов исполнительной власти и местного самоуправления, общественных объединений, форм и методов их деятельности; правовых институтов административной ответственности, административ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2" type="#_x0000_t75" alt="" style="width:7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но-процессуальной деятельности органов исполнительной власти;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3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организации государственного управления в особых условиях;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4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организации административно-правового регулирования в отраслях хозяйственной  деятельности,   социально-культурной  жизни,   административно-политической сферы и межотраслевого государственного управления;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5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контроля и надзора за соблюдением законности в сфере реализации исполнительной власти.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административного права также имеет своей задачей выработать у студентов ряд профессиональных и личностных качеств, а именно: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6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умение правильно понимать государственно-правовые явления;</w:t>
      </w:r>
    </w:p>
    <w:p w:rsidR="0094237F" w:rsidRPr="0094237F" w:rsidRDefault="0094237F" w:rsidP="0094237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7" type="#_x0000_t75" alt="" style="width:7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выработать ценностные жизненные ориентации, основанные на приоритете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прав и свобод личности;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68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развить способность к юридически грамотным действиям.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1.5. Требования к результатам освоения учебной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4237F" w:rsidRPr="0094237F" w:rsidRDefault="0094237F" w:rsidP="0094237F">
      <w:pPr>
        <w:spacing w:after="0" w:line="240" w:lineRule="auto"/>
        <w:ind w:left="128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6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отграничивать исполнительную (административную) деятельность среди иных видов государственной деятельности;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0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составлять различные административно-правовые документы;</w:t>
      </w:r>
    </w:p>
    <w:p w:rsidR="0094237F" w:rsidRPr="0094237F" w:rsidRDefault="0094237F" w:rsidP="0094237F">
      <w:pPr>
        <w:spacing w:before="100" w:beforeAutospacing="1" w:after="100" w:afterAutospacing="1" w:line="252" w:lineRule="atLeast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1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выделять субъекты исполнительно-распорядительной деятельности из числа иных;</w:t>
      </w:r>
    </w:p>
    <w:p w:rsidR="0094237F" w:rsidRPr="0094237F" w:rsidRDefault="0094237F" w:rsidP="0094237F">
      <w:pPr>
        <w:spacing w:before="100" w:beforeAutospacing="1" w:after="100" w:afterAutospacing="1" w:line="252" w:lineRule="atLeast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выделять административно-правовые отношения из числа иных правоотношений;</w:t>
      </w:r>
    </w:p>
    <w:p w:rsidR="0094237F" w:rsidRPr="0094237F" w:rsidRDefault="0094237F" w:rsidP="0094237F">
      <w:pPr>
        <w:spacing w:before="100" w:beforeAutospacing="1" w:after="100" w:afterAutospacing="1" w:line="252" w:lineRule="atLeast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анализировать и применять на практике нормы административного законодательства;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4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оказывать консультационную помощь субъектам административных правоотношений;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5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логично и грамотно выражать и обосновывать свою точку зрения по административно-правовой проблематике.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6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источники административного права;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7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виды административно-правовых норм;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8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государственного управления и государственной службы;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7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80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виды административно-правовых  отношений;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81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виды субъектов административного права;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82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административно-правовой статус субъектов административного права.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Общие вопросы административного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Предмет, метод и система административного права как отрасли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Административно-правовые нормы и отношения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Субъекты административного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Физические лица как субъекты административного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Органы исполнительной власти государства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Государственные служащие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2.4. Государственные и негосударственные организации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Формы и методы государственного управления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Формы и методы управления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Принуждение по административному праву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 Административное правонарушение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4.2 Административная ответственность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4.3 Административный процесс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5. Административно-правовое регулирование управления экономикой, админист-ративно-политической и социально-культурными сферами деятельности</w:t>
      </w:r>
    </w:p>
    <w:p w:rsidR="0094237F" w:rsidRPr="0094237F" w:rsidRDefault="0094237F" w:rsidP="0094237F">
      <w:pPr>
        <w:spacing w:before="100" w:beforeAutospacing="1" w:after="100" w:afterAutospacing="1" w:line="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Тема 5.1. Основы организации управления в обычных и особых условиях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Тема 5.2. Организация управления в экономической, административно-политической и социально-культурной   сферах</w:t>
      </w:r>
    </w:p>
    <w:p w:rsidR="0094237F" w:rsidRPr="0094237F" w:rsidRDefault="0094237F" w:rsidP="0094237F">
      <w:pPr>
        <w:spacing w:before="100" w:beforeAutospacing="1" w:after="100" w:afterAutospacing="1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ОП.04 Основы экологического права</w:t>
      </w:r>
    </w:p>
    <w:p w:rsidR="0094237F" w:rsidRPr="0094237F" w:rsidRDefault="0094237F" w:rsidP="0094237F">
      <w:pPr>
        <w:spacing w:before="100" w:beforeAutospacing="1" w:after="100" w:afterAutospacing="1" w:line="32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примерной программы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Примерная программа учебной дисциплины может быть использована в дополни-тельном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 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after="0" w:line="264" w:lineRule="atLeast"/>
        <w:ind w:left="9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Экологическое право является одной из отраслевых юридических наук России. Изучение курса «Экологическое право» обусловлено процессом воздействия человеческого общества на природную среду и необходимостью регулирования данного рода отношений.</w:t>
      </w:r>
    </w:p>
    <w:p w:rsidR="0094237F" w:rsidRPr="0094237F" w:rsidRDefault="0094237F" w:rsidP="0094237F">
      <w:pPr>
        <w:spacing w:after="0" w:line="269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На современном этапе экологическое право развивается с учетом следующих факторов: кризисное состояние окружающей природной среды, общественные потребности в потреблении природных ресурсов и в восстановлении благоприятной окружающей при-родной среды, тенденции развития взаимоотношения общества и природы.</w:t>
      </w:r>
    </w:p>
    <w:p w:rsidR="0094237F" w:rsidRPr="0094237F" w:rsidRDefault="0094237F" w:rsidP="0094237F">
      <w:pPr>
        <w:spacing w:after="0" w:line="26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Цель изучения программы: экологическое воспитание и формирование эколого-правовой культуры, воспитание и формирование гражданских качеств будущих юристов.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Задачами изучения дисциплины «Экологическое право» являются:</w:t>
      </w:r>
    </w:p>
    <w:p w:rsidR="0094237F" w:rsidRPr="0094237F" w:rsidRDefault="0094237F" w:rsidP="0094237F">
      <w:pPr>
        <w:spacing w:after="0" w:line="264" w:lineRule="atLeast"/>
        <w:ind w:left="980" w:right="18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деятельности студентов, развитие их творческих способностей, усиление взаимосвязи учебного и исследовательского процесса;</w:t>
      </w:r>
    </w:p>
    <w:p w:rsidR="0094237F" w:rsidRPr="0094237F" w:rsidRDefault="0094237F" w:rsidP="0094237F">
      <w:pPr>
        <w:spacing w:after="0" w:line="269" w:lineRule="atLeast"/>
        <w:ind w:left="980" w:right="18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приобретение навыков разрешения юридических споров в области охраны окружающей природной среды, организации рационального природопользования и за-щиты экологических прав граждан;</w:t>
      </w:r>
    </w:p>
    <w:p w:rsidR="0094237F" w:rsidRPr="0094237F" w:rsidRDefault="0094237F" w:rsidP="0094237F">
      <w:pPr>
        <w:spacing w:after="0" w:line="264" w:lineRule="atLeast"/>
        <w:ind w:left="980" w:right="18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воспитание и формирование эколого-правовой культуры, воспитание и формирование гражданских качеств будущих юристов.</w:t>
      </w:r>
    </w:p>
    <w:p w:rsidR="0094237F" w:rsidRPr="0094237F" w:rsidRDefault="0094237F" w:rsidP="0094237F">
      <w:pPr>
        <w:spacing w:after="0" w:line="269" w:lineRule="atLeast"/>
        <w:ind w:left="980" w:right="1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овладение знаниями в области правового регулирования общественных отношений, складывающихся в сфере охраны окружающей среды и рационального природопользования;</w:t>
      </w:r>
    </w:p>
    <w:p w:rsidR="0094237F" w:rsidRPr="0094237F" w:rsidRDefault="0094237F" w:rsidP="0094237F">
      <w:p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приобретение навыков работы с нормативно-правовой базой в области охраны окружающей среды и рационального природопользования;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ознакомление с современными тенденциями развития экологического права,</w:t>
      </w:r>
    </w:p>
    <w:p w:rsidR="0094237F" w:rsidRPr="0094237F" w:rsidRDefault="0094237F" w:rsidP="0094237F">
      <w:pPr>
        <w:spacing w:after="0" w:line="264" w:lineRule="atLeast"/>
        <w:ind w:left="980" w:right="1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опытом развитых государств в области охраны окружающей среды и рационально-го природопользования.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учебной дисциплины: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980" w:right="1960" w:hanging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уметь: толковать и применять нормы экологического права;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83" type="#_x0000_t75" alt="" style="width:7.5pt;height:31.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анализировать, делать выводы и обосновывать свою точку зрения по экологическим правоотношениям;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84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применять правовые нормы для решения практических ситуаций.</w:t>
      </w:r>
    </w:p>
    <w:p w:rsidR="0094237F" w:rsidRPr="0094237F" w:rsidRDefault="0094237F" w:rsidP="0094237F">
      <w:pPr>
        <w:spacing w:after="0" w:line="269" w:lineRule="atLeast"/>
        <w:ind w:left="980" w:right="2000" w:hanging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 понятие и источники экологического права; экологические права и обязанности граждан;</w:t>
      </w:r>
    </w:p>
    <w:p w:rsidR="0094237F" w:rsidRPr="0094237F" w:rsidRDefault="0094237F" w:rsidP="0094237F">
      <w:pPr>
        <w:spacing w:before="100" w:beforeAutospacing="1" w:after="100" w:afterAutospacing="1" w:line="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after="0" w:line="269" w:lineRule="atLeast"/>
        <w:ind w:left="980" w:righ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них.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85" type="#_x0000_t75" alt="" style="width:7.5pt;height:78.7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Общая часть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40" w:lineRule="auto"/>
        <w:ind w:left="2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Экологическое право как отрасль права. Источники экологического права</w:t>
      </w:r>
    </w:p>
    <w:p w:rsidR="0094237F" w:rsidRPr="0094237F" w:rsidRDefault="0094237F" w:rsidP="0094237F">
      <w:pPr>
        <w:spacing w:after="0" w:line="240" w:lineRule="auto"/>
        <w:ind w:left="2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Экологические правоотношения</w:t>
      </w:r>
    </w:p>
    <w:p w:rsidR="0094237F" w:rsidRPr="0094237F" w:rsidRDefault="0094237F" w:rsidP="0094237F">
      <w:pPr>
        <w:spacing w:after="0" w:line="240" w:lineRule="auto"/>
        <w:ind w:left="260"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1.3. Экологические права граждан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1.4. Право собственности на природные ресурсы. Право природопользования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1.5.Управление в области охраны окружающей среды. Нормирование и экономическое регулирование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1.6. Организационно-правовые формы экологического контроля и экологической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экспертизы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1.7. Юридическая ответственность за экологические правонарушения Раздел 2. Особенная часть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Правовое регулирование использования и охраны отдельных природных объектов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Правовой режим особо охраняемых природных территорий  и объектов и экологически неблагополучных территорий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Специальная часть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Международно-правовая охрана окружающей среды</w:t>
      </w:r>
    </w:p>
    <w:p w:rsidR="0094237F" w:rsidRPr="0094237F" w:rsidRDefault="0094237F" w:rsidP="0094237F">
      <w:p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дисциплины – ОП.05 Трудовое право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студентами устойчивых знаний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области трудового права Российской Федерации и способности грамотно ориентироваться в действующем трудовом законодательстве Российской Федерации.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Задачами изучения дисциплины являются:</w:t>
      </w:r>
    </w:p>
    <w:p w:rsidR="0094237F" w:rsidRPr="0094237F" w:rsidRDefault="0094237F" w:rsidP="0094237F">
      <w:pPr>
        <w:spacing w:before="100" w:beforeAutospacing="1" w:after="100" w:afterAutospacing="1" w:line="5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260" w:right="18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правового регулирования трудовых правоотношений и иных непосредственно связанных с ними отношений;</w:t>
      </w:r>
    </w:p>
    <w:p w:rsidR="0094237F" w:rsidRPr="0094237F" w:rsidRDefault="0094237F" w:rsidP="0094237F">
      <w:pPr>
        <w:spacing w:after="0" w:line="264" w:lineRule="atLeast"/>
        <w:ind w:left="260" w:right="18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навыков по решению проблем, связанных с конкретными ситуациями в сфере трудового права.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учебной дисциплины:</w:t>
      </w:r>
    </w:p>
    <w:p w:rsidR="0094237F" w:rsidRPr="0094237F" w:rsidRDefault="0094237F" w:rsidP="0094237F">
      <w:pPr>
        <w:spacing w:before="100" w:beforeAutospacing="1" w:after="100" w:afterAutospacing="1" w:line="5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74" w:lineRule="atLeast"/>
        <w:ind w:left="980" w:right="180" w:hanging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уметь: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организации;</w:t>
      </w:r>
    </w:p>
    <w:p w:rsidR="0094237F" w:rsidRPr="0094237F" w:rsidRDefault="0094237F" w:rsidP="0094237F">
      <w:pPr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86" type="#_x0000_t75" alt="" style="width:7.5pt;height:63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87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акты, регулирующие общественные отношения в трудовом праве;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88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содержание российского трудового права;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89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и работодателей;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0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порядок заключения, прекращения и изменения трудовых договоров;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1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виды трудовых договоров;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2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содержание трудовой дисциплины;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3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порядок разрешения трудовых споров;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4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виды рабочего времени и времени отдыха;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5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формы и системы оплаты труда работников;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6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основы охраны труда;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097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порядок и условия материальной ответственности сторон трудового договора.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Общая часть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Трудовое право как отрасль российского права</w:t>
      </w:r>
    </w:p>
    <w:p w:rsidR="0094237F" w:rsidRPr="0094237F" w:rsidRDefault="0094237F" w:rsidP="0094237F">
      <w:pPr>
        <w:spacing w:after="0" w:line="233" w:lineRule="atLeast"/>
        <w:ind w:left="260" w:righ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Источники трудового права</w:t>
      </w:r>
    </w:p>
    <w:p w:rsidR="0094237F" w:rsidRPr="0094237F" w:rsidRDefault="0094237F" w:rsidP="0094237F">
      <w:pPr>
        <w:spacing w:before="100" w:beforeAutospacing="1" w:after="100" w:afterAutospacing="1" w:line="9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Тема 1.3. Правоотношения в сфере труда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1.4. Социальное партнерство в сфере труда</w:t>
      </w:r>
    </w:p>
    <w:p w:rsidR="0094237F" w:rsidRPr="0094237F" w:rsidRDefault="0094237F" w:rsidP="0094237F">
      <w:pPr>
        <w:spacing w:after="0" w:line="233" w:lineRule="atLeast"/>
        <w:ind w:left="260" w:righ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Особенная часть.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Занятость и трудоустройство в РФ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Трудовой договор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Правовое регулирование организации и применения наемного труда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Правовое регулирование рабочего времени и времени отдыха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3.2. Правовое регулирование оплаты труда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3.3. Трудовой распорядок. Дисциплина труда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Тема 3.4. Профессиональная подготовка, переподготовка и повышение квалификации работников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3.5. Материальная ответственность сторон трудового договора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3.6. Охрана труда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3.7. Особенности правового регулирования труда отдельных категорий работников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3.8. Защита трудовых прав. Надзор и контроль над соблюдением трудового законодательства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3.9. Трудовые споры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ОП.06 Гражданское право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 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after="0" w:line="271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Целями изучения дисциплины является познание частноправового регулирования имущественных и связанных с ними личных не имущественных отношений юридически равных субъектов, базовых начал гражданско-правового регулирования предпринимательской деятельности, а также защиты неотъемлемых прав и свобод человека и других нематериальных благ (жизни, здоровья, чести, достоинства, деловой репутации, личной тайны и т.п.).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Задачами изучения дисциплины служат:</w:t>
      </w:r>
    </w:p>
    <w:p w:rsidR="0094237F" w:rsidRPr="0094237F" w:rsidRDefault="0094237F" w:rsidP="0094237F">
      <w:pPr>
        <w:spacing w:before="100" w:beforeAutospacing="1" w:after="100" w:afterAutospacing="1" w:line="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after="0" w:line="250" w:lineRule="atLeast"/>
        <w:ind w:left="62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98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усвоение предмета, метода, системы и источников гражданского права как отрасли частного права, гражданско-правового статуса (юридической  личности) физических, юридических лиц, государственных и муниципальных образований, признаков и режима объектов, осуществления и защиты гражданских прав, исковой давности, гражданско-правовой ответственности;</w:t>
      </w:r>
    </w:p>
    <w:p w:rsidR="0094237F" w:rsidRPr="0094237F" w:rsidRDefault="0094237F" w:rsidP="0094237F">
      <w:pPr>
        <w:spacing w:before="100" w:beforeAutospacing="1" w:after="100" w:afterAutospacing="1" w:line="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09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 понятия, содержания, приобретения, субъектного состава, осуществления и защиты права частной и публичной собственности;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0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характеристика исключительных прав (интеллектуальной собственности) и ноу-хау;</w:t>
      </w:r>
    </w:p>
    <w:p w:rsidR="0094237F" w:rsidRPr="0094237F" w:rsidRDefault="0094237F" w:rsidP="0094237F">
      <w:pPr>
        <w:spacing w:after="0" w:line="254" w:lineRule="atLeast"/>
        <w:ind w:left="620" w:right="2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1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оценка видов личных не имущественных прав и их защиты;</w:t>
      </w:r>
    </w:p>
    <w:p w:rsidR="0094237F" w:rsidRPr="0094237F" w:rsidRDefault="0094237F" w:rsidP="0094237F">
      <w:pPr>
        <w:spacing w:after="0" w:line="254" w:lineRule="atLeast"/>
        <w:ind w:left="620" w:right="2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2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освещение наследственного права;</w: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выявление и краткая характеристика институтов гражданского права, опосредствующих регулирование предпринимательской деятельности, таких как, в частности, обычай делового оборота, предприятие как недвижимость, монополизм, недобро-совестная конкуренция и коммерческое представительство, подробно изучаемых в рамках специальной гражданско-правовой дисциплины «Предпринимательское право».</w:t>
      </w:r>
    </w:p>
    <w:p w:rsidR="0094237F" w:rsidRPr="0094237F" w:rsidRDefault="0094237F" w:rsidP="0094237F">
      <w:pPr>
        <w:spacing w:before="100" w:beforeAutospacing="1" w:after="100" w:afterAutospacing="1" w:line="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4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 понятия, оснований возникновения, видов, сторон и перемены лиц в обязательствах;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5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уяснение правил исполнения и способов обеспечения исполнения обязательств;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6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характеристика ответственности за нарушение и оснований прекращения обязательств;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7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освещение общих положений о гражданско-правовом договоре; его понятии, условиях, содержании, форме, заключении, изменении, расторжении, классах, типах, видах и разновидностях (подвидах);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8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 основных положений о типах, видах и подвидах договоров класса dare (да-ре), facere (фацере), praestare (рестаре) и договоров об использовании исключи-тельных прав (интеллектуальной собственности) и ноу-хау;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09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уяснение обязательств из односторонних действий и вне договорных обязательств</w:t>
      </w:r>
    </w:p>
    <w:p w:rsidR="0094237F" w:rsidRPr="0094237F" w:rsidRDefault="0094237F" w:rsidP="0094237F">
      <w:pPr>
        <w:spacing w:before="100" w:beforeAutospacing="1" w:after="100" w:afterAutospacing="1" w:line="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   правонарушений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(деликтов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   квазиделиктов):   обязательств,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возникающих</w:t>
      </w:r>
    </w:p>
    <w:p w:rsidR="0094237F" w:rsidRPr="0094237F" w:rsidRDefault="0094237F" w:rsidP="0094237F">
      <w:pPr>
        <w:spacing w:before="100" w:beforeAutospacing="1" w:after="100" w:afterAutospacing="1" w:line="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вследствие причинения вреда и неосновательного обогащения;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выявление и краткая характеристика институтов особенной части гражданского права, опосредствующих регулирование обязательств в предпринимательской деятельности, таких как, в частности, поставка, лизинг, строительный подряд, факто-ринг и франчайзинг, подробно изучаемых в рамках специальной гражданско-правовой дисциплины «Предпринимательское право».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учебной дисциплины: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4237F" w:rsidRPr="0094237F" w:rsidRDefault="0094237F" w:rsidP="0094237F">
      <w:pPr>
        <w:spacing w:after="0" w:line="240" w:lineRule="auto"/>
        <w:ind w:left="1340" w:right="10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0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применять на практике нормативные правовые акты при разрешении практических ситуаций;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1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составлять договоры, доверенности;</w:t>
      </w:r>
    </w:p>
    <w:p w:rsidR="0094237F" w:rsidRPr="0094237F" w:rsidRDefault="0094237F" w:rsidP="0094237F">
      <w:pPr>
        <w:spacing w:before="100" w:beforeAutospacing="1" w:after="100" w:afterAutospacing="1" w:line="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оказывать правовую помощь субъектам гражданских правоотношений;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3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анализировать и решать юридические проблемы в сфере гражданских правоотношений;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тематике.</w:t>
      </w:r>
    </w:p>
    <w:p w:rsidR="0094237F" w:rsidRPr="0094237F" w:rsidRDefault="0094237F" w:rsidP="0094237F">
      <w:pPr>
        <w:spacing w:before="100" w:beforeAutospacing="1" w:after="100" w:afterAutospacing="1" w:line="2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       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4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основные источники гражданского права;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5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особенности гражданско-правовых отношений;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6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субъекты и объекты гражданского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7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содержание гражданских прав, порядок их реализации и защиты;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8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понятие, виды и условия действительности сделок;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19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основные категории института представительства;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0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правила исчисления сроков, в т.ч. срока исковой давности;</w:t>
      </w:r>
    </w:p>
    <w:p w:rsidR="0094237F" w:rsidRPr="0094237F" w:rsidRDefault="0094237F" w:rsidP="0094237F">
      <w:pPr>
        <w:spacing w:after="0" w:line="240" w:lineRule="auto"/>
        <w:ind w:left="1340" w:right="1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1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юридическое понятие собственности; формы и виды собственности;</w:t>
      </w:r>
    </w:p>
    <w:p w:rsidR="0094237F" w:rsidRPr="0094237F" w:rsidRDefault="0094237F" w:rsidP="0094237F">
      <w:pPr>
        <w:spacing w:after="0" w:line="240" w:lineRule="auto"/>
        <w:ind w:left="1340" w:right="1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основания возникновения и прекращения права собственности,</w:t>
      </w:r>
    </w:p>
    <w:p w:rsidR="0094237F" w:rsidRPr="0094237F" w:rsidRDefault="0094237F" w:rsidP="0094237F">
      <w:pPr>
        <w:spacing w:after="0" w:line="240" w:lineRule="auto"/>
        <w:ind w:left="1340" w:right="1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договорные и вне договорные обязательства;</w:t>
      </w:r>
    </w:p>
    <w:p w:rsidR="0094237F" w:rsidRPr="0094237F" w:rsidRDefault="0094237F" w:rsidP="0094237F">
      <w:pPr>
        <w:spacing w:after="0" w:line="240" w:lineRule="auto"/>
        <w:ind w:left="1340" w:right="1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основные вопросы наследственного права; гражданско-правовая ответственность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Общие положения гражданского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Гражданское право как отрасль права. Источники гражданского права.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Гражданское правоотношение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3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Субъекты и объекты гражданского права</w:t>
      </w:r>
    </w:p>
    <w:p w:rsidR="0094237F" w:rsidRPr="0094237F" w:rsidRDefault="0094237F" w:rsidP="0094237F">
      <w:pPr>
        <w:spacing w:after="0" w:line="235" w:lineRule="atLeast"/>
        <w:ind w:left="260" w:right="3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1.3. Осуществление и защита гражданских прав</w:t>
      </w:r>
    </w:p>
    <w:p w:rsidR="0094237F" w:rsidRPr="0094237F" w:rsidRDefault="0094237F" w:rsidP="0094237F">
      <w:pPr>
        <w:spacing w:after="0" w:line="235" w:lineRule="atLeast"/>
        <w:ind w:left="260" w:right="3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1.4. Гражданско-правовая ответственность</w:t>
      </w:r>
    </w:p>
    <w:p w:rsidR="0094237F" w:rsidRPr="0094237F" w:rsidRDefault="0094237F" w:rsidP="0094237F">
      <w:pPr>
        <w:spacing w:after="0" w:line="235" w:lineRule="atLeast"/>
        <w:ind w:left="260" w:right="3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1.5. Сделки. Представительство и доверенность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2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1.6. Исковая давность и другие сроки в гражданском праве Раздел 2. Вещное право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Общие положения о вещном праве. Приобретение и прекращение права собственности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Право общей собственности. Ограниченные вещные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Защита права собственности и иных вещных прав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Обязательственное право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Общие положения об обязательствах и договорах.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3.2. Обязательства из договоров: по передаче имущества в собственность и пользование, на выполнение работ, на оказание услуг и иных договоров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3.3. Вне договорные обязательства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Наследственное право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4.1. Наследственное право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5. Основы права на результаты интеллектуальной деятельности и средства индивидуализации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Тема 5.1. Основы права на результаты интеллектуальной деятельности и средства индивидуализации</w:t>
      </w:r>
    </w:p>
    <w:p w:rsidR="0094237F" w:rsidRPr="0094237F" w:rsidRDefault="0094237F" w:rsidP="0094237F">
      <w:pPr>
        <w:spacing w:before="100" w:beforeAutospacing="1" w:after="100" w:afterAutospacing="1" w:line="37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 07 Семейное право</w:t>
      </w:r>
    </w:p>
    <w:p w:rsidR="0094237F" w:rsidRPr="0094237F" w:rsidRDefault="0094237F" w:rsidP="0094237F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</w:p>
    <w:p w:rsidR="0094237F" w:rsidRPr="0094237F" w:rsidRDefault="0094237F" w:rsidP="0094237F">
      <w:pPr>
        <w:spacing w:before="100" w:beforeAutospacing="1" w:after="100" w:afterAutospacing="1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(специальностям)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углубленная подготовка).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образователь-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before="100" w:beforeAutospacing="1" w:after="100" w:afterAutospacing="1" w:line="5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Основой для изучения курса семейного права являются такие дисциплины, как конституционное, жилищное, гражданское право, право социального обеспечения.</w:t>
      </w:r>
    </w:p>
    <w:p w:rsidR="0094237F" w:rsidRPr="0094237F" w:rsidRDefault="0094237F" w:rsidP="0094237F">
      <w:pPr>
        <w:spacing w:after="0" w:line="269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Целью учебной программы «Семейное право» является подготовка специалистов, способных самостоятельно применять положения семейного законодательства, оценивать закономерности судебной практики, анализировать содержание новых правовых актов.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after="0" w:line="269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Семейное право как самостоятельный учебный курс изучает частноправовые отношения, возникающие между людьми из брака, родства, усыновления и принятия детей в семью на воспитание.</w:t>
      </w:r>
    </w:p>
    <w:p w:rsidR="0094237F" w:rsidRPr="0094237F" w:rsidRDefault="0094237F" w:rsidP="0094237F">
      <w:pPr>
        <w:spacing w:before="100" w:beforeAutospacing="1" w:after="100" w:afterAutospacing="1" w:line="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Основными задачами курса являются:</w:t>
      </w:r>
    </w:p>
    <w:p w:rsidR="0094237F" w:rsidRPr="0094237F" w:rsidRDefault="0094237F" w:rsidP="0094237F">
      <w:pPr>
        <w:spacing w:after="0" w:line="240" w:lineRule="auto"/>
        <w:ind w:left="980" w:right="18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 предмета, метода, источников, системы семейного права, особенностей семейных правоотношений,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4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изучение условий и порядка заключения и прекращения брака, правоотношений</w:t>
      </w:r>
    </w:p>
    <w:p w:rsidR="0094237F" w:rsidRPr="0094237F" w:rsidRDefault="0094237F" w:rsidP="0094237F">
      <w:pPr>
        <w:spacing w:before="100" w:beforeAutospacing="1" w:after="100" w:afterAutospacing="1" w:line="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5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между супругами,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6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характеристика родительских правоотношений,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7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изучение особенностей алиментных правоотношений,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8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освещение различных форм воспитания детей, оставшихся без попечения родителей,</w:t>
      </w:r>
    </w:p>
    <w:p w:rsidR="0094237F" w:rsidRPr="0094237F" w:rsidRDefault="0094237F" w:rsidP="0094237F">
      <w:pPr>
        <w:spacing w:before="100" w:beforeAutospacing="1" w:after="100" w:afterAutospacing="1" w:line="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выявление особенностей применения семейного законодательства к семейным отношениям с участием иностранных граждан и лиц без гражданства.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учебной дисциплины: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94237F" w:rsidRPr="0094237F" w:rsidRDefault="0094237F" w:rsidP="0094237F">
      <w:pPr>
        <w:spacing w:before="100" w:beforeAutospacing="1" w:after="100" w:afterAutospacing="1" w:line="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52" w:lineRule="atLeast"/>
        <w:ind w:left="6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29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применять нормативные правовые акты при разрешении практических ситуаций;</w:t>
      </w:r>
    </w:p>
    <w:p w:rsidR="0094237F" w:rsidRPr="0094237F" w:rsidRDefault="0094237F" w:rsidP="0094237F">
      <w:pPr>
        <w:spacing w:after="0" w:line="252" w:lineRule="atLeast"/>
        <w:ind w:left="6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0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составлять брачный договор и алиментное соглашение;</w:t>
      </w:r>
    </w:p>
    <w:p w:rsidR="0094237F" w:rsidRPr="0094237F" w:rsidRDefault="0094237F" w:rsidP="0094237F">
      <w:pPr>
        <w:spacing w:before="100" w:beforeAutospacing="1" w:after="100" w:afterAutospacing="1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57" w:lineRule="atLeast"/>
        <w:ind w:left="62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1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оказывать правовую помощь с целью восстановления нарушенных прав;</w:t>
      </w:r>
    </w:p>
    <w:p w:rsidR="0094237F" w:rsidRPr="0094237F" w:rsidRDefault="0094237F" w:rsidP="0094237F">
      <w:pPr>
        <w:spacing w:after="0" w:line="257" w:lineRule="atLeast"/>
        <w:ind w:left="62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анализировать и решать юридические проблемы в сфере семейно-правовых отношений.</w:t>
      </w:r>
    </w:p>
    <w:p w:rsidR="0094237F" w:rsidRPr="0094237F" w:rsidRDefault="0094237F" w:rsidP="0094237F">
      <w:pPr>
        <w:spacing w:before="100" w:beforeAutospacing="1" w:after="100" w:afterAutospacing="1" w:line="3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57" w:lineRule="atLeast"/>
        <w:ind w:left="620" w:right="1440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after="0" w:line="257" w:lineRule="atLeast"/>
        <w:ind w:left="620" w:right="1440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основные понятия и источники семейного права;</w:t>
      </w:r>
    </w:p>
    <w:p w:rsidR="0094237F" w:rsidRPr="0094237F" w:rsidRDefault="0094237F" w:rsidP="0094237F">
      <w:pPr>
        <w:spacing w:after="0" w:line="257" w:lineRule="atLeast"/>
        <w:ind w:left="620" w:right="1440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4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содержание основных институтов семейного права.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Общая часть</w:t>
      </w:r>
    </w:p>
    <w:p w:rsidR="0094237F" w:rsidRPr="0094237F" w:rsidRDefault="0094237F" w:rsidP="0094237F">
      <w:pPr>
        <w:spacing w:before="100" w:beforeAutospacing="1" w:after="100" w:afterAutospacing="1" w:line="10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Понятие, предмет и метод семейного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Система и источники семейного права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1.3. Семейные правоотношения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Особенная часть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Институт брака в России</w:t>
      </w:r>
    </w:p>
    <w:p w:rsidR="0094237F" w:rsidRPr="0094237F" w:rsidRDefault="0094237F" w:rsidP="0094237F">
      <w:pPr>
        <w:spacing w:after="0" w:line="235" w:lineRule="atLeast"/>
        <w:ind w:left="26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Правовое положение супругов</w:t>
      </w:r>
    </w:p>
    <w:p w:rsidR="0094237F" w:rsidRPr="0094237F" w:rsidRDefault="0094237F" w:rsidP="0094237F">
      <w:pPr>
        <w:spacing w:after="0" w:line="235" w:lineRule="atLeast"/>
        <w:ind w:left="26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Правоотношения родителей и детей</w:t>
      </w:r>
    </w:p>
    <w:p w:rsidR="0094237F" w:rsidRPr="0094237F" w:rsidRDefault="0094237F" w:rsidP="0094237F">
      <w:pPr>
        <w:spacing w:after="0" w:line="235" w:lineRule="atLeast"/>
        <w:ind w:left="26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2.4. Алиментные обязательства членов семьи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2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2.5. Формы устройства детей, оставшихся без попечения родителей</w:t>
      </w:r>
    </w:p>
    <w:p w:rsidR="0094237F" w:rsidRPr="0094237F" w:rsidRDefault="0094237F" w:rsidP="0094237F">
      <w:pPr>
        <w:spacing w:after="0" w:line="233" w:lineRule="atLeast"/>
        <w:ind w:left="260" w:right="2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2.6. Акты гражданского состояния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2.7. Правовое регулирование семейных отношений с участием иностранного элемента</w:t>
      </w:r>
    </w:p>
    <w:p w:rsidR="0094237F" w:rsidRPr="0094237F" w:rsidRDefault="0094237F" w:rsidP="0094237F">
      <w:pPr>
        <w:spacing w:before="100" w:beforeAutospacing="1" w:after="100" w:afterAutospacing="1" w:line="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ОП.08 Гражданский процесс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1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образователь-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 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after="0" w:line="274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Цель данной дисциплины: выработать у студентов представление о гражданском процессе, как отрасли права, являющего кодификационным и отличающимся от других процессуальных отраслей права, при этом неразрывно связанным с такими отраслями права как гражданское, семейное, жилищное, трудовое, а также изучение процесса от-правления правосудия по гражданским делам в широком смысле этого слова - и жилищные дела, и дела по жалобам и т.п., движения процесса от стадии к стадии, познание деятельности суда, изучение прав и обязанностей участников процесса, усвоение понятий, которыми оперирует гражданское процессуальное право.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after="0" w:line="274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Задачами гражданского процесса в рамках изучения курса являются: усвоение, изучение, анализ нормативного материала по гражданскому процессу, прежде всего это Гражданский процессуальный кодекс, Федеральные законы: «Об исполнительном производстве», «О судебных приставах», «Об обжаловании в суд действий и решений, нарушающих права и свободы граждан», «О судебной системе РФ», «О мировых судьях в РФ» и, конечно же, соответствующих статей Конституции РФ, изучение судебной практики, ознакомление с различными точками зрения, как высказанными в учебниках и учебных пособиях, так и в юридических изданиях и периодических профильных журналах, приобретение навыков по решению юридических задач и составлению процессуальных документов.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учебной дисциплины:</w:t>
      </w:r>
    </w:p>
    <w:p w:rsidR="0094237F" w:rsidRPr="0094237F" w:rsidRDefault="0094237F" w:rsidP="0094237F">
      <w:pPr>
        <w:spacing w:after="0" w:line="252" w:lineRule="atLeast"/>
        <w:ind w:left="980" w:right="1120"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  В результате освоения учебной дисциплины обучающийся должен уметь:</w:t>
      </w:r>
    </w:p>
    <w:p w:rsidR="0094237F" w:rsidRPr="0094237F" w:rsidRDefault="0094237F" w:rsidP="0094237F">
      <w:pPr>
        <w:spacing w:after="0" w:line="252" w:lineRule="atLeast"/>
        <w:ind w:left="980" w:right="1120"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5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 применять на практике нормы гражданско-процессуального права;</w:t>
      </w:r>
    </w:p>
    <w:p w:rsidR="0094237F" w:rsidRPr="0094237F" w:rsidRDefault="0094237F" w:rsidP="0094237F">
      <w:pPr>
        <w:spacing w:after="0" w:line="252" w:lineRule="atLeast"/>
        <w:ind w:left="980" w:right="1120"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6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 составлять различные виды гражданско-процессуальных документов;</w:t>
      </w:r>
    </w:p>
    <w:p w:rsidR="0094237F" w:rsidRPr="0094237F" w:rsidRDefault="0094237F" w:rsidP="0094237F">
      <w:pPr>
        <w:spacing w:after="0" w:line="252" w:lineRule="atLeast"/>
        <w:ind w:left="980" w:right="1120"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 составлять и оформлять претензионно-исковую документацию;</w:t>
      </w:r>
    </w:p>
    <w:p w:rsidR="0094237F" w:rsidRPr="0094237F" w:rsidRDefault="0094237F" w:rsidP="0094237F">
      <w:pPr>
        <w:spacing w:before="100" w:beforeAutospacing="1" w:after="100" w:afterAutospacing="1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4237F" w:rsidRPr="0094237F" w:rsidRDefault="0094237F" w:rsidP="0094237F">
      <w:pPr>
        <w:spacing w:after="0" w:line="240" w:lineRule="auto"/>
        <w:ind w:left="1340" w:right="1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7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применять нормативные правовые акты при разрешении практических ситуаций.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8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Гражданско-процессуальный кодекс Российской Федерации;</w:t>
      </w:r>
    </w:p>
    <w:p w:rsidR="0094237F" w:rsidRPr="0094237F" w:rsidRDefault="0094237F" w:rsidP="0094237F">
      <w:pPr>
        <w:spacing w:after="0" w:line="240" w:lineRule="auto"/>
        <w:ind w:left="1440" w:right="10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3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порядок судебного разбирательства, обжалования, опротестования, исполнения и пересмотра решения суда;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40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формы защиты прав граждан и юридических лиц;</w:t>
      </w:r>
    </w:p>
    <w:p w:rsidR="0094237F" w:rsidRPr="0094237F" w:rsidRDefault="0094237F" w:rsidP="0094237F">
      <w:pPr>
        <w:spacing w:after="0" w:line="252" w:lineRule="atLeast"/>
        <w:ind w:left="1080" w:right="3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41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виды и порядок гражданского судопроизводства;</w:t>
      </w:r>
    </w:p>
    <w:p w:rsidR="0094237F" w:rsidRPr="0094237F" w:rsidRDefault="0094237F" w:rsidP="0094237F">
      <w:pPr>
        <w:spacing w:after="0" w:line="252" w:lineRule="atLeast"/>
        <w:ind w:left="1080" w:right="3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42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основные стадии гражданского процесса.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Общие положения гражданского процесса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Основные положения: понятие гражданского процесса и права, источники гражданского процессуального права, виды, стадии и принципы гражданского процесса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Субъекты гражданского процесса. Представительство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1.3. Подведомственность и подсудность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1.4. Процессуальные сроки. Судебные расходы и штрафы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1.5. Доказательства и доказывание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1.6. Иск в гражданском процессе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Производство в суде первой инстанции: исковое производство, приказное производство, производство по делам из публичных правоотношений, особое производство.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Исковое производство: возбуждение гражданского дела, подготовка дела к судебному разбирательству, судебное разбирательство, постановления суда первой инстанции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Заочное производство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Приказное производство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2.4. Производство по делам, возникающим из публичных правоотношений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2.5. Особое производство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Производство в суде второй инстанции. Пересмотр вступивших в законную силу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судебных актов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Тема 3.1. Производство в суде второй инстанции. Пересмотр вступивших в законную силу судебных актов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Исполнительное производство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4.1. Исполнительное производство</w:t>
      </w:r>
    </w:p>
    <w:p w:rsidR="0094237F" w:rsidRPr="0094237F" w:rsidRDefault="0094237F" w:rsidP="0094237F">
      <w:pPr>
        <w:spacing w:before="100" w:beforeAutospacing="1" w:after="100" w:afterAutospacing="1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ОП.09 Страховое дело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before="100" w:beforeAutospacing="1" w:after="100" w:afterAutospacing="1" w:line="5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 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after="0" w:line="269" w:lineRule="atLeast"/>
        <w:ind w:left="260" w:right="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подготовка, на уровне стандартов среднего профессионального образования, специалистов, способных эффективно работать в раз-личных отраслях народного хозяйства в условиях рыночных отношений.</w:t>
      </w:r>
    </w:p>
    <w:p w:rsidR="0094237F" w:rsidRPr="0094237F" w:rsidRDefault="0094237F" w:rsidP="0094237F">
      <w:pPr>
        <w:spacing w:after="0" w:line="271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Практическим результатом знакомства с курсом «Страховое дело» должна быть самостоятельная оценка студентами этапов развития страхования, осмысление процессов, происходящих в экономике сегодня, осознание взаимосвязи прошлого, настоящего и будущего в судьбах делового мира.</w:t>
      </w:r>
    </w:p>
    <w:p w:rsidR="0094237F" w:rsidRPr="0094237F" w:rsidRDefault="0094237F" w:rsidP="0094237F">
      <w:pPr>
        <w:spacing w:after="0" w:line="264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Значимость курса «Страховое дело» определяется социальной важностью развития страховых отношений в нашем обществе.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after="0" w:line="271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при изучении данной дисциплины являются – формирование знаний о понятийном аппарате страхования, этапах развития 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страхования и страхового рынка в России и за рубежом; комплексное представление о правовом регулировании страховой деятельности (Гражданский кодекс РФ и специальное страховое законодательство).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учебной дисциплины:</w:t>
      </w:r>
    </w:p>
    <w:p w:rsidR="0094237F" w:rsidRPr="0094237F" w:rsidRDefault="0094237F" w:rsidP="0094237F">
      <w:pPr>
        <w:spacing w:after="0" w:line="269" w:lineRule="atLeast"/>
        <w:ind w:left="980" w:right="116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 оперировать страховыми понятиями и терминами; заполнять страховые полисы и составлять типовые договоры страхования;</w: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after="0" w:line="264" w:lineRule="atLeast"/>
        <w:ind w:left="980" w:right="28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использовать законы и иные нормативные правовые акты в области страховой деятельности;</w:t>
      </w:r>
    </w:p>
    <w:p w:rsidR="0094237F" w:rsidRPr="0094237F" w:rsidRDefault="0094237F" w:rsidP="0094237F">
      <w:pPr>
        <w:spacing w:before="100" w:beforeAutospacing="1" w:after="100" w:afterAutospacing="1" w:line="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after="0" w:line="286" w:lineRule="atLeast"/>
        <w:ind w:left="980" w:right="284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В результате освоения дисциплины обучающийся должен знать: правовые основы осуществления страховой деятельности;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43" type="#_x0000_t75" alt="" style="width:7.5pt;height:47.2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44" type="#_x0000_t75" alt="" style="width:7.5pt;height:31.5pt"/>
        </w:pict>
      </w:r>
    </w:p>
    <w:p w:rsidR="0094237F" w:rsidRPr="0094237F" w:rsidRDefault="0094237F" w:rsidP="0094237F">
      <w:pPr>
        <w:spacing w:before="100" w:beforeAutospacing="1" w:after="100" w:afterAutospacing="1" w:line="2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основные понятия и термины, применяемые в страховании, классификацию видов и форм страхования;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45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46" type="#_x0000_t75" alt="" style="width:7.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органы, осуществляющие государственное социальное страхование.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 Экономическая сущность страхования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 Организация страхового дела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 Основные виды страхования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 Сущность и принципы организации финансов страховой компании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ОП.10 Статистика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примерной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образователь-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 как общепрофессиональная дисциплина.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after="0" w:line="26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программа по дисциплине «Статистика» предусматривает применение статистических методов анализа и обобщения в экономике и бизнесе.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after="0" w:line="26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«Статистика» имеет своей задачей выработать у студентов ряд профессиональных качеств, а именно:</w:t>
      </w:r>
    </w:p>
    <w:p w:rsidR="0094237F" w:rsidRPr="0094237F" w:rsidRDefault="0094237F" w:rsidP="0094237F">
      <w:pPr>
        <w:spacing w:after="0" w:line="264" w:lineRule="atLeast"/>
        <w:ind w:left="9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помочь студентам овладеть основными приемами обработки статистических данных,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приобрести навыки вычисления статистических показателей,</w:t>
      </w:r>
    </w:p>
    <w:p w:rsidR="0094237F" w:rsidRPr="0094237F" w:rsidRDefault="0094237F" w:rsidP="0094237F">
      <w:pPr>
        <w:spacing w:after="0" w:line="264" w:lineRule="atLeast"/>
        <w:ind w:left="980" w:right="18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познакомить с формами и порядком составления действующей статистической отчетности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62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 собирать и обрабатывать информацию, необходимую для ориентации в своей профессиональной деятельности;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оформлять в виде таблиц, графиков и диаграмм статистическую информацию;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исчислять основные статистические показатели;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проводить анализ статистической информации и делать соответствующие выводы.</w:t>
      </w:r>
    </w:p>
    <w:p w:rsidR="0094237F" w:rsidRPr="0094237F" w:rsidRDefault="0094237F" w:rsidP="0094237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 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620" w:right="2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современную структуру органов государственной статистики;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источники учета статистической информации;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экономико-статистические методы обработки учетно-статистической информации;</w:t>
      </w:r>
    </w:p>
    <w:p w:rsidR="0094237F" w:rsidRPr="0094237F" w:rsidRDefault="0094237F" w:rsidP="0094237F">
      <w:pPr>
        <w:spacing w:after="0" w:line="233" w:lineRule="atLeast"/>
        <w:ind w:left="62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статистические закономерности и динамику социально-экономических процессов, происходящих в стране.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Введение в статистику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 Предмет и метод статистики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 Организация статистики в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Основные способы сбора, обработки, анализа и наглядного представления информации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Статистическое наблюдение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Сводка и группировка статистических данных. Статистические таблицы и графики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Расчѐт статистических показателей, характеризующих социально-экономические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явления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 Абсолютные и относительные величины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 Средние величины в статистике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3.3. Показатели вариации и их значение в статистике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3.4. Ряды распределения (динамики)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Тема 3.5 Индексы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Средства развития: национальное богатство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3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 Статистика продукции. Издержки производства</w:t>
      </w:r>
    </w:p>
    <w:p w:rsidR="0094237F" w:rsidRPr="0094237F" w:rsidRDefault="0094237F" w:rsidP="0094237F">
      <w:pPr>
        <w:spacing w:after="0" w:line="235" w:lineRule="atLeast"/>
        <w:ind w:left="260" w:right="3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4.2. Демографическая статистика</w:t>
      </w:r>
    </w:p>
    <w:p w:rsidR="0094237F" w:rsidRPr="0094237F" w:rsidRDefault="0094237F" w:rsidP="0094237F">
      <w:pPr>
        <w:spacing w:after="0" w:line="235" w:lineRule="atLeast"/>
        <w:ind w:left="260" w:right="3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4.3. Статистика трудовых ресурсов</w:t>
      </w:r>
    </w:p>
    <w:p w:rsidR="0094237F" w:rsidRPr="0094237F" w:rsidRDefault="0094237F" w:rsidP="0094237F">
      <w:pPr>
        <w:spacing w:after="0" w:line="235" w:lineRule="atLeast"/>
        <w:ind w:left="260" w:right="3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4.4. Страховая статистика</w:t>
      </w:r>
    </w:p>
    <w:p w:rsidR="0094237F" w:rsidRPr="0094237F" w:rsidRDefault="0094237F" w:rsidP="0094237F">
      <w:pPr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ОП.11 Экономика организации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примерной программы</w: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before="100" w:beforeAutospacing="1" w:after="100" w:afterAutospacing="1" w:line="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9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программа по дисциплине «Экономика организации» предусматривает изучение целого комплекса экономических проблем: основ организации функционирования предприятия и предпринимательства, объемов издержек производства, цен и прибыли предприятия.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after="0" w:line="26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«Экономика организации» имеет своей задачей выработать у студентов ряд профессиональных качеств, а именно: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47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закрепить знания в области экономики предприятия;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48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9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приобрести профессиональные умения и навыки в расчете и анализе экономических показателей деятельности;</w:t>
      </w:r>
    </w:p>
    <w:p w:rsidR="0094237F" w:rsidRPr="0094237F" w:rsidRDefault="0094237F" w:rsidP="0094237F">
      <w:pPr>
        <w:spacing w:beforeAutospacing="1" w:after="100" w:afterAutospacing="1" w:line="264" w:lineRule="atLeast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4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оформление документов по экономическому планированию деятельности пред-приятия.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4237F" w:rsidRPr="0094237F" w:rsidRDefault="0094237F" w:rsidP="0094237F">
      <w:pPr>
        <w:spacing w:before="100" w:beforeAutospacing="1" w:after="100" w:afterAutospacing="1" w:line="348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использования основных ресурсов организации.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348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94237F" w:rsidRPr="0094237F" w:rsidRDefault="0094237F" w:rsidP="0094237F">
      <w:pPr>
        <w:spacing w:before="100" w:beforeAutospacing="1" w:after="100" w:afterAutospacing="1" w:line="348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состав и содержание материально-технических, трудовых и финансовых ресурсов организации;</w:t>
      </w:r>
    </w:p>
    <w:p w:rsidR="0094237F" w:rsidRPr="0094237F" w:rsidRDefault="0094237F" w:rsidP="0094237F">
      <w:pPr>
        <w:spacing w:before="100" w:beforeAutospacing="1" w:after="100" w:afterAutospacing="1" w:line="348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94237F" w:rsidRPr="0094237F" w:rsidRDefault="0094237F" w:rsidP="0094237F">
      <w:pPr>
        <w:spacing w:before="100" w:beforeAutospacing="1" w:after="100" w:afterAutospacing="1" w:line="348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:rsidR="0094237F" w:rsidRPr="0094237F" w:rsidRDefault="0094237F" w:rsidP="0094237F">
      <w:pPr>
        <w:spacing w:before="100" w:beforeAutospacing="1" w:after="100" w:afterAutospacing="1" w:line="348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экономику социальной сферы и ее особенности.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 Характеристика экономики отрасли, сущность организации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 Аспекты развития отрасли, организация хозяйствующих субъектов в рыночной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экономике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 Сущность организации как основного звена экономики отрасли.</w:t>
      </w:r>
    </w:p>
    <w:p w:rsidR="0094237F" w:rsidRPr="0094237F" w:rsidRDefault="0094237F" w:rsidP="0094237F">
      <w:pPr>
        <w:spacing w:after="0" w:line="235" w:lineRule="atLeast"/>
        <w:ind w:left="260" w:righ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 Ресурсы организации и показатели эффективности их использования</w:t>
      </w:r>
    </w:p>
    <w:p w:rsidR="0094237F" w:rsidRPr="0094237F" w:rsidRDefault="0094237F" w:rsidP="0094237F">
      <w:pPr>
        <w:spacing w:after="0" w:line="235" w:lineRule="atLeast"/>
        <w:ind w:left="260" w:righ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 Управление основными и оборотными средствами</w:t>
      </w:r>
    </w:p>
    <w:p w:rsidR="0094237F" w:rsidRPr="0094237F" w:rsidRDefault="0094237F" w:rsidP="0094237F">
      <w:pPr>
        <w:spacing w:after="0" w:line="235" w:lineRule="atLeast"/>
        <w:ind w:left="260" w:righ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 Трудовые ресурсы организации</w:t>
      </w:r>
    </w:p>
    <w:p w:rsidR="0094237F" w:rsidRPr="0094237F" w:rsidRDefault="0094237F" w:rsidP="0094237F">
      <w:pPr>
        <w:spacing w:after="0" w:line="235" w:lineRule="atLeast"/>
        <w:ind w:left="260" w:righ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Финансовые ресурсы организации</w:t>
      </w:r>
    </w:p>
    <w:p w:rsidR="0094237F" w:rsidRPr="0094237F" w:rsidRDefault="0094237F" w:rsidP="0094237F">
      <w:pPr>
        <w:spacing w:before="100" w:beforeAutospacing="1" w:after="100" w:afterAutospacing="1" w:line="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Экономические показатели результатов деятельности организации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 Основные показатели деятельности организации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 Ценообразование в рыночных условиях</w:t>
      </w:r>
    </w:p>
    <w:p w:rsidR="0094237F" w:rsidRPr="0094237F" w:rsidRDefault="0094237F" w:rsidP="0094237F">
      <w:pPr>
        <w:spacing w:after="0" w:line="235" w:lineRule="atLeast"/>
        <w:ind w:left="260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3.3. Бизнес – планирование.</w:t>
      </w:r>
    </w:p>
    <w:p w:rsidR="0094237F" w:rsidRPr="0094237F" w:rsidRDefault="0094237F" w:rsidP="0094237F">
      <w:pPr>
        <w:spacing w:before="100" w:beforeAutospacing="1" w:after="100" w:afterAutospacing="1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ОП.12 Менеджмент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примерной программы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общепрофессиональная  учебная дисциплина профессионального цикла.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after="0" w:line="269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программа по дисциплине «Менеджмент» предусматривает ознакомиться с основами менеджмента – современной науки об организации и управлении производством.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after="0" w:line="26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«Менеджмент» имеет своей задачей выработать у студентов ряд профессиональных качеств, а именно: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знать многообразие форм хозяйственной деятельности;</w:t>
      </w:r>
    </w:p>
    <w:p w:rsidR="0094237F" w:rsidRPr="0094237F" w:rsidRDefault="0094237F" w:rsidP="0094237F">
      <w:pPr>
        <w:spacing w:after="0" w:line="264" w:lineRule="atLeast"/>
        <w:ind w:left="260" w:right="2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научить формулировать, обосновывать содержание проблем, а также владеть приемами разработки управленческих решений, направленных на решение проблем;</w:t>
      </w:r>
    </w:p>
    <w:p w:rsidR="0094237F" w:rsidRPr="0094237F" w:rsidRDefault="0094237F" w:rsidP="0094237F">
      <w:pPr>
        <w:spacing w:after="0" w:line="264" w:lineRule="atLeast"/>
        <w:ind w:left="26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освоить методы оценки эффективности управленческих решений, оценки последствий управленческих решений.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уметь:</w:t>
      </w:r>
    </w:p>
    <w:p w:rsidR="0094237F" w:rsidRPr="0094237F" w:rsidRDefault="0094237F" w:rsidP="0094237F">
      <w:pPr>
        <w:spacing w:after="0" w:line="348" w:lineRule="atLeast"/>
        <w:ind w:left="62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94237F" w:rsidRPr="0094237F" w:rsidRDefault="0094237F" w:rsidP="0094237F">
      <w:pPr>
        <w:spacing w:after="0" w:line="348" w:lineRule="atLeast"/>
        <w:ind w:left="620" w:right="2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94237F" w:rsidRPr="0094237F" w:rsidRDefault="0094237F" w:rsidP="0094237F">
      <w:pPr>
        <w:spacing w:after="0" w:line="348" w:lineRule="atLeast"/>
        <w:ind w:left="62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применять приемы делового общения в профессиональной деятельности.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особенности  современного менеджмента;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сфере управления.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 Сущность и характерные черты современного менеджмента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 Организация как объект менеджмента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 Функции менеджмента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 Принятие управленческих решений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5. Психология менеджмента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6. Коммуникационный процесс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7. Деловое общение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ОП.13 Документационное обеспечение управления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«Документационное обеспечение управления»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30" w:lineRule="atLeast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общепрофессиональный цикл.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ознакомить студентов с основами делопроизводства при организации управления пред-приятием в современных условиях и дать будущим специалистам знания о действующих общегосударственных нормативно-методических материалах, регламентирующих документационное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управленческой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ориентирована на выполнение следующих задач: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ознакомить студентов с основными понятиями Документационного обеспечения управления, нормативной базой, регламентирующей правила оформления документов;</w:t>
      </w:r>
    </w:p>
    <w:p w:rsidR="0094237F" w:rsidRPr="0094237F" w:rsidRDefault="0094237F" w:rsidP="0094237F">
      <w:pPr>
        <w:spacing w:after="0" w:line="233" w:lineRule="atLeast"/>
        <w:ind w:left="26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дать студентам знания, которые помогут им в составлении и оформлении организационно-распорядительных документов, работать по обращениям граждан;</w:t>
      </w:r>
    </w:p>
    <w:p w:rsidR="0094237F" w:rsidRPr="0094237F" w:rsidRDefault="0094237F" w:rsidP="0094237F">
      <w:pPr>
        <w:spacing w:after="0" w:line="233" w:lineRule="atLeast"/>
        <w:ind w:left="26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помочь студентам систематизировать полученные знания и использовать их на практике.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0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980" w:right="124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оформлять организационно-распорядительные документы в соответствии с действующим ГОСТом;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1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980" w:right="20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осуществлять обработку входящих, внутренних и исходящих документов, контроль за их исполнением;</w:t>
      </w:r>
    </w:p>
    <w:p w:rsidR="0094237F" w:rsidRPr="0094237F" w:rsidRDefault="0094237F" w:rsidP="0094237F">
      <w:pPr>
        <w:spacing w:before="100" w:beforeAutospacing="1" w:after="100" w:afterAutospacing="1" w:line="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оформлять документы для передачи в архив организации.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2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понятие документа, его свойства, способы документирования;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3" type="#_x0000_t75" alt="" style="width:10.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правила составления и оформления организационно-распорядительных документов</w:t>
      </w:r>
    </w:p>
    <w:p w:rsidR="0094237F" w:rsidRPr="0094237F" w:rsidRDefault="0094237F" w:rsidP="0094237F">
      <w:pPr>
        <w:spacing w:before="100" w:beforeAutospacing="1" w:after="100" w:afterAutospacing="1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(ОРД);</w:t>
      </w:r>
    </w:p>
    <w:p w:rsidR="0094237F" w:rsidRPr="0094237F" w:rsidRDefault="0094237F" w:rsidP="0094237F">
      <w:pPr>
        <w:spacing w:before="100" w:beforeAutospacing="1" w:after="100" w:afterAutospacing="1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систему и типовую технологию документационного обеспечения управления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(ДОУ);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4" type="#_x0000_t75" alt="" style="width:11.2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особенности делопроизводства по обращениям граждан и   конфиденциального делопроизводства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1.Подготовка к составлению и оформлению служебной документации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1.1.Понятие о документах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Реквизиты документов.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Составление и оформление организационно-распорядительной документации</w:t>
      </w:r>
    </w:p>
    <w:p w:rsidR="0094237F" w:rsidRPr="0094237F" w:rsidRDefault="0094237F" w:rsidP="0094237F">
      <w:pPr>
        <w:spacing w:after="0" w:line="235" w:lineRule="atLeast"/>
        <w:ind w:left="26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Правила оформления основных видов организационно-распорядительных доку-ментов.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 Организация документооборота в организации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Теа 3.1. Обработка документации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 Регистрация и контроль исполнения документов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4. Оформление дел для сдачи в архив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4.1. Организация хранения документов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5. Документация по личному составу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5.1. Личное дело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5.2. Личные документы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ОП.14 Информационные технологии в профессиональной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примерной программы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образователь-</w:t>
      </w:r>
    </w:p>
    <w:p w:rsidR="0094237F" w:rsidRPr="0094237F" w:rsidRDefault="0094237F" w:rsidP="0094237F">
      <w:pPr>
        <w:spacing w:before="100" w:beforeAutospacing="1" w:after="100" w:afterAutospacing="1" w:line="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программы: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общепрофессинальная дисциплина профессионального цикла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71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Учебная программа по дисциплине «Информационные технологии в профессиональной деятельности» направлена способствовать приобретению теоретических знаний и формированию практических навыков в различных аспектах применения достижений со-временных информационных технологий в профессиональной деятельности.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94237F" w:rsidRPr="0094237F" w:rsidRDefault="0094237F" w:rsidP="0094237F">
      <w:pPr>
        <w:spacing w:after="0" w:line="26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Изучение курса «Информационные технологии в профессиональной деятельности» имеет своей задачей выработать у студентов ряд профессиональных качеств, а именно:</w: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           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- сформировать профессиональные навыки работы студента с программным обеспечением;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-способствовать становлению профессионального развития в области юриспруденции;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 помочь студенту освоить самостоятельно поиск новой информации, используя со-временные информационные технологии.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94237F" w:rsidRPr="0094237F" w:rsidRDefault="0094237F" w:rsidP="0094237F">
      <w:pPr>
        <w:spacing w:before="100" w:beforeAutospacing="1" w:after="100" w:afterAutospacing="1" w:line="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2" w:lineRule="atLeast"/>
        <w:ind w:left="1280" w:right="560" w:hanging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уметь: использовать программное обеспечение в профессиональной деятельности; применять компьютерные и телекоммуникационные средства; работать с информационными справочно-правовыми системами; использовать прикладные программы в профессиональной деятельности; работать с электронной почтой; использовать ресурсы локальных и глобальных информационных сетей</w:t>
      </w:r>
    </w:p>
    <w:p w:rsidR="0094237F" w:rsidRPr="0094237F" w:rsidRDefault="0094237F" w:rsidP="0094237F">
      <w:p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5" type="#_x0000_t75" alt="" style="width:13.5pt;height:91.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56" type="#_x0000_t75" alt="" style="width:13.5pt;height:12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7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правила и методы работы с пакетами прикладных программ;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8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1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понятие информационных систем и информационных технологий;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59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1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понятие правовой информации как среды информационной системы;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60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1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61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теоретические основы, виды и структуру баз данных;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162" type="#_x0000_t75" alt="" style="width:13.5pt;height:15pt"/>
        </w:pict>
      </w:r>
    </w:p>
    <w:p w:rsidR="0094237F" w:rsidRPr="0094237F" w:rsidRDefault="0094237F" w:rsidP="0094237F">
      <w:pPr>
        <w:spacing w:before="100" w:beforeAutospacing="1" w:after="100" w:afterAutospacing="1" w:line="1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возможности сетевых технологий работы с информацией.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 Пакет Microsoft Office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 Подготовка документов средствами Microsoft Word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Обработка данных средствами Microsoft Excel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1.3. СУБД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Информационно-поисковые системы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СПС «Консультант Плюс»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Информационные и коммуникационные технологии Тема</w:t>
      </w:r>
    </w:p>
    <w:p w:rsidR="0094237F" w:rsidRPr="0094237F" w:rsidRDefault="0094237F" w:rsidP="0094237F">
      <w:pPr>
        <w:spacing w:after="0" w:line="233" w:lineRule="atLeast"/>
        <w:ind w:left="260" w:right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3.1.ИКТ</w:t>
      </w:r>
    </w:p>
    <w:p w:rsidR="0094237F" w:rsidRPr="0094237F" w:rsidRDefault="0094237F" w:rsidP="0094237F">
      <w:pPr>
        <w:spacing w:before="100" w:beforeAutospacing="1" w:after="100" w:afterAutospacing="1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ОП.15 Безопасность жизнедеятельности</w:t>
      </w:r>
    </w:p>
    <w:p w:rsidR="0094237F" w:rsidRPr="0094237F" w:rsidRDefault="0094237F" w:rsidP="0094237F">
      <w:pPr>
        <w:spacing w:before="100" w:beforeAutospacing="1" w:after="100" w:afterAutospacing="1" w:line="3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программы: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«Безопасность жизнедеятельности»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94237F" w:rsidRPr="0094237F" w:rsidRDefault="0094237F" w:rsidP="0094237F">
      <w:pPr>
        <w:spacing w:before="100" w:beforeAutospacing="1" w:after="100" w:afterAutospacing="1" w:line="1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94237F" w:rsidRPr="0094237F" w:rsidRDefault="0094237F" w:rsidP="0094237F">
      <w:pPr>
        <w:spacing w:before="100" w:beforeAutospacing="1" w:after="100" w:afterAutospacing="1" w:line="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94237F" w:rsidRPr="0094237F" w:rsidRDefault="0094237F" w:rsidP="0094237F">
      <w:pPr>
        <w:spacing w:before="100" w:beforeAutospacing="1" w:after="100" w:afterAutospacing="1" w:line="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Знания и навыки, полученные в рамках дисциплины Безопасность жизнедеятельности,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моду-лей, в частности учебной и производственной практики.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дисциплины</w:t>
      </w: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формирование систематизированных знаний по безопасности жизнедеятельности.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дисциплины: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 научить студентов владеть способами бесконфликного общения и саморегуляции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повседневной деятельности и экстремальных условиях военной службы; оказывать первую помощь пострадавшим.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 сформировать понятие о единстве успешной профессиональной деятельности с требованием защищенности и безопасности, что в свою очередь гарантирует сохранение здоровья, работоспособности и умение действовать в экстремальных ситуациях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     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hanging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результате изучения дисциплины студент должен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 организовывать и проводить мероприятия защите работающих и населения от негативных воздействий чрезвычайных ситуаций;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4237F" w:rsidRPr="0094237F" w:rsidRDefault="0094237F" w:rsidP="0094237F">
      <w:pPr>
        <w:spacing w:after="0" w:line="233" w:lineRule="atLeast"/>
        <w:ind w:left="260" w:right="4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способа-ми бесконфликтного общения и саморегуляции в повседневной деятельности и экстремальных условиях военной службы;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4237F" w:rsidRPr="0094237F" w:rsidRDefault="0094237F" w:rsidP="0094237F">
      <w:pPr>
        <w:spacing w:after="0" w:line="247" w:lineRule="atLeast"/>
        <w:ind w:left="260" w:right="8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4237F" w:rsidRPr="0094237F" w:rsidRDefault="0094237F" w:rsidP="0094237F">
      <w:pPr>
        <w:spacing w:after="0" w:line="233" w:lineRule="atLeast"/>
        <w:ind w:left="260" w:right="8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 задачи и основные мероприятия гражданской обороны;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94237F" w:rsidRPr="0094237F" w:rsidRDefault="0094237F" w:rsidP="0094237F">
      <w:pPr>
        <w:spacing w:before="100" w:beforeAutospacing="1" w:after="100" w:afterAutospacing="1" w:line="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5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4237F" w:rsidRPr="0094237F" w:rsidRDefault="0094237F" w:rsidP="0094237F">
      <w:pPr>
        <w:spacing w:after="0" w:line="235" w:lineRule="atLeast"/>
        <w:ind w:left="260" w:right="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Чрезвычайные ситуации мирного и военного времени. Организация защиты населения и территорий в чрезвычайных ситуациях. 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по-следствий. Основы военной службы и медицинских знаний. Основы военной службы и медицинских знаний Основы обороны государства. Военная доктрина Российской Федерации. Ос-новы медицинских знаний.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ПМ.01 Обеспечение реализации прав граждан в сфере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пенсионного обеспечения и социальной защиты</w:t>
      </w:r>
    </w:p>
    <w:p w:rsidR="0094237F" w:rsidRPr="0094237F" w:rsidRDefault="0094237F" w:rsidP="0094237F">
      <w:pPr>
        <w:spacing w:before="100" w:beforeAutospacing="1" w:after="100" w:afterAutospacing="1" w:line="4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МДК.01.01. Право социального обеспечения</w: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МДК.01.02. Психология социально-правовой деятельности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(далее программа) – является частью основной профессиональной образовательной программы по специальности СПО в соответствии с ФГОС по специальности СПО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 в части освоения основного вида профессиональной деятельности (ВПД): Обеспечение реализации прав граждан в сфере пенсионного обеспечения и социальной защиты и соответствующих профессиональных компетенций (ПК):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4237F" w:rsidRPr="0094237F" w:rsidRDefault="0094237F" w:rsidP="0094237F">
      <w:pPr>
        <w:spacing w:before="100" w:beforeAutospacing="1" w:after="100" w:afterAutospacing="1" w:line="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3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может быть использована при реализации про-граммы среднего профессионального образования по специальности 030912 Право и организация социального обеспечения при наличии среднего (полного) общего образования, в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дополнительном профессиональном образовании при повышении квалификации, подготовке и переподготовке специалистов в системе социального обеспечения. Опыт работы не требуется.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Для освоения профессионального модуля обучающиеся используют знания, умения, сформированные в ходе изучения дисциплин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ОП.01 «Теория государства и права»,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ОП.13 «Документационное обеспечение управления»,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ОП.14 «Информационные технологии в профессиональной деятельности». Во время реализации программы модуля целесообразно рассматривать курс дисциплин: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ОП.02 «Конституционное право»,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ОП.05 «Трудовое право»,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ОП.06 «Гражданское право»,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ОП.08 «Гражданский процесс»,</w:t>
      </w:r>
    </w:p>
    <w:p w:rsidR="0094237F" w:rsidRPr="0094237F" w:rsidRDefault="0094237F" w:rsidP="0094237F">
      <w:pPr>
        <w:spacing w:before="100" w:beforeAutospacing="1" w:after="100" w:afterAutospacing="1" w:line="274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ОП.09 «Страховое дело».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Освоение модуля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ПМ.01 «Обеспечение реализации прав граждан в сфере пенсионного обеспечения и социальной защиты» является основой для последующего изучения профессионального модуля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ПМ.02 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94237F" w:rsidRPr="0094237F" w:rsidRDefault="0094237F" w:rsidP="0094237F">
      <w:pPr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                               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модуля – требования к результатам освоения модуля:</w: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ind w:firstLine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4237F" w:rsidRPr="0094237F" w:rsidRDefault="0094237F" w:rsidP="0094237F">
      <w:pPr>
        <w:spacing w:before="100" w:beforeAutospacing="1" w:after="100" w:afterAutospacing="1" w:line="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6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анализа действующего законодательства в области пенсионного обеспечения и социальной защиты;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64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приема граждан по вопросам пенсионного обеспечения и социальной защиты;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65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66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формирования пенсионных и личных дел получателей пенсий и пособий, других социальных выплат и их хранения;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67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68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6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определения права на предоставление услуг и мер социальной поддержки отдельным категориям граждан;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0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информирования граждан и должностных лиц об изменениях в области пенсионного обеспечения и социальной защиты населения;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1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общения с лицами пожилого возраста и инвалидами;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2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публичного выступления и речевой аргументации позиции;</w:t>
      </w:r>
    </w:p>
    <w:p w:rsidR="0094237F" w:rsidRPr="0094237F" w:rsidRDefault="0094237F" w:rsidP="0094237F">
      <w:pPr>
        <w:spacing w:before="100" w:beforeAutospacing="1" w:after="100" w:afterAutospacing="1" w:line="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4237F" w:rsidRPr="0094237F" w:rsidRDefault="0094237F" w:rsidP="0094237F">
      <w:pPr>
        <w:spacing w:before="100" w:beforeAutospacing="1" w:after="100" w:afterAutospacing="1" w:line="24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3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анализировать  действующее  законодательство  в  области  пенсионного  обеспечения, назначения пособий, компенсаций, предоставления услуг и мер социальной поддержки</w:t>
      </w:r>
    </w:p>
    <w:p w:rsidR="0094237F" w:rsidRPr="0094237F" w:rsidRDefault="0094237F" w:rsidP="0094237F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граждан, нуждающимся в социальной защите с использованием информационных справочно-правовых систем;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4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5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6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разъяснять порядок получения недостающих документов и сроки их предоставления;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7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8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формировать пенсионные дела; дела получателей пособий, ежемесячных денежных выплат, материнского (семейного) капитала и других социальных выплат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79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0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пользоваться компьютерными программами назначения и выплаты пенсий, пособий и других социальных выплат;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1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4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осуществлять оценку пенсионных прав застрахованных лиц, в том числе с учетом специального трудового стажа;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5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использовать периодические и специальные издания, справочную литературу в профессиональной деятельности;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6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информировать граждан и должностных лиц об изменениях в области пенсионного обеспечения и социальной защиты населения;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7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оказывать консультационную помощь гражданам по вопросам медико-социальной экспертизы;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8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объяснять сущность психических процессов и их изменений у инвалидов и лиц пожилого возраста;</w:t>
      </w:r>
    </w:p>
    <w:p w:rsidR="0094237F" w:rsidRPr="0094237F" w:rsidRDefault="0094237F" w:rsidP="0094237F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89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правильно организовать психологический контакт с клиентами (потребителями услуг);</w:t>
      </w:r>
    </w:p>
    <w:p w:rsidR="0094237F" w:rsidRPr="0094237F" w:rsidRDefault="0094237F" w:rsidP="0094237F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0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давать психологическую характеристику личности, применять приѐмы делового общения и правила культуры поведения;</w:t>
      </w:r>
    </w:p>
    <w:p w:rsidR="0094237F" w:rsidRPr="0094237F" w:rsidRDefault="0094237F" w:rsidP="0094237F">
      <w:pPr>
        <w:spacing w:after="0" w:line="240" w:lineRule="auto"/>
        <w:ind w:left="62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1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следовать этическим правилам, нормам и принципам в профессиональной деятельности;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94237F" w:rsidRPr="0094237F" w:rsidRDefault="0094237F" w:rsidP="0094237F">
      <w:pPr>
        <w:spacing w:after="0" w:line="240" w:lineRule="auto"/>
        <w:ind w:left="62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4237F" w:rsidRPr="0094237F" w:rsidRDefault="0094237F" w:rsidP="0094237F">
      <w:pPr>
        <w:spacing w:after="0" w:line="240" w:lineRule="auto"/>
        <w:ind w:left="62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94237F" w:rsidRPr="0094237F" w:rsidRDefault="0094237F" w:rsidP="0094237F">
      <w:pPr>
        <w:spacing w:after="0" w:line="259" w:lineRule="atLeast"/>
        <w:ind w:left="260" w:righ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4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 правовое регулирование в области медико-социальной экспертизы;</w:t>
      </w:r>
    </w:p>
    <w:p w:rsidR="0094237F" w:rsidRPr="0094237F" w:rsidRDefault="0094237F" w:rsidP="0094237F">
      <w:pPr>
        <w:spacing w:after="0" w:line="259" w:lineRule="atLeast"/>
        <w:ind w:left="260" w:right="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5" type="#_x0000_t75" alt="" style="width:13.5pt;height:12.75pt"/>
        </w:pic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 основные понятия и категории медико-социальной экспертизы;</w:t>
      </w:r>
    </w:p>
    <w:p w:rsidR="0094237F" w:rsidRPr="0094237F" w:rsidRDefault="0094237F" w:rsidP="0094237F">
      <w:pPr>
        <w:spacing w:after="0" w:line="240" w:lineRule="auto"/>
        <w:ind w:left="62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6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основные функции учреждений государственной службы медико-социальной экспертизы;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7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юридическое значение экспертных заключений медико-социальной экспертизы;</w:t>
      </w:r>
    </w:p>
    <w:p w:rsidR="0094237F" w:rsidRPr="0094237F" w:rsidRDefault="0094237F" w:rsidP="0094237F">
      <w:pPr>
        <w:spacing w:before="100" w:beforeAutospacing="1" w:after="100" w:afterAutospacing="1" w:line="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8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структуру трудовых пенсий;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199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понятие и виды социального обслуживания и помощи, нуждающимся гражданам;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0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государственные стандарты социального обслуживания;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1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порядок предоставления социальных услуг и других социальных выплат;</w:t>
      </w:r>
    </w:p>
    <w:p w:rsidR="0094237F" w:rsidRPr="0094237F" w:rsidRDefault="0094237F" w:rsidP="0094237F">
      <w:pPr>
        <w:spacing w:after="0" w:line="240" w:lineRule="auto"/>
        <w:ind w:left="62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2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94237F" w:rsidRPr="0094237F" w:rsidRDefault="0094237F" w:rsidP="0094237F">
      <w:pPr>
        <w:spacing w:after="0" w:line="240" w:lineRule="auto"/>
        <w:ind w:left="62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3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компьютерные программы по назначению пенсий, пособий, рассмотрению устных и письменных обращений граждан;</w:t>
      </w:r>
    </w:p>
    <w:p w:rsidR="0094237F" w:rsidRPr="0094237F" w:rsidRDefault="0094237F" w:rsidP="0094237F">
      <w:pPr>
        <w:spacing w:before="100" w:beforeAutospacing="1" w:after="100" w:afterAutospacing="1" w:line="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40" w:lineRule="auto"/>
        <w:ind w:left="620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4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способы информирования граждан и должностных лиц об изменениях в области пенсионного обеспечения и социальной защиты;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5" type="#_x0000_t75" alt="" style="width:13.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основные понятия общей психологии, сущность психических процессов;</w:t>
      </w:r>
    </w:p>
    <w:p w:rsidR="0094237F" w:rsidRPr="0094237F" w:rsidRDefault="0094237F" w:rsidP="0094237F">
      <w:pPr>
        <w:spacing w:before="100" w:beforeAutospacing="1" w:after="100" w:afterAutospacing="1" w:line="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6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основы психологии личности;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1.  Осуществление профессионального толкования нормативных правовых актов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для реализации прав граждан в сфере пенсионного обеспечения и социальной защиты.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МДК.01.01. Право социального обеспечения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   Определение профессионального толкования нормативных правовых актов для реализации прав граждан в сфере пенсионного обеспечения и социальной защиты в Об-щей части ПСО.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Реформирование системы ПСО и пенсионной системы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2. Осуществление установления, индексации и корректировки пенсий, назначение пособий, компенсаций и других социальных выплат.</w:t>
      </w:r>
    </w:p>
    <w:p w:rsidR="0094237F" w:rsidRPr="0094237F" w:rsidRDefault="0094237F" w:rsidP="0094237F">
      <w:pPr>
        <w:spacing w:after="0" w:line="235" w:lineRule="atLeast"/>
        <w:ind w:left="26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МДК.01.01. Право социального обеспечения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2.1.Трудовой стаж и его значение в социальном обеспечении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Общая характеристика системы пенсионного обеспечения в РФ.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Виды пенсий в соответствии с ФЗ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2.4. Виды социальных пособий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2.5. Государственная социальная помощь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2.6. Ежемесячные денежные выплаты.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2.7. Льготы и компенсации в праве социального обеспечения.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Курсовая работа (проект)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Осуществление социально-психологического общения в сфере пенсионного обеспечения и социальной защиты граждан.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МДК.01.02. Психология социально-правовой деятельности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Психологические процессы и их изменения у инвалидов и лиц пожилого возраста.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3.2. Психические процессы и их изменения у инвалидов и лиц пожилого возраста.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3.3. Личность и социальная психология.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3.4. Общение в социальной среде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3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3.5. Социальная психология группы и коллектива. Производственная практика (по профилю специальности) № 1</w:t>
      </w:r>
    </w:p>
    <w:p w:rsidR="0094237F" w:rsidRPr="0094237F" w:rsidRDefault="0094237F" w:rsidP="0094237F">
      <w:pPr>
        <w:spacing w:before="100" w:beforeAutospacing="1" w:after="100" w:afterAutospacing="1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4237F" w:rsidRPr="0094237F" w:rsidRDefault="0094237F" w:rsidP="0094237F">
      <w:pPr>
        <w:spacing w:before="100" w:beforeAutospacing="1" w:after="100" w:afterAutospacing="1" w:line="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дисциплины – 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6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МДК.02.01. Организация работы органов и учреждений социальной защиты населения, органов Пенсионного фонда Российской Федерации (ПФР)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4237F" w:rsidRPr="0094237F" w:rsidRDefault="0094237F" w:rsidP="0094237F">
      <w:pPr>
        <w:spacing w:after="0" w:line="274" w:lineRule="atLeast"/>
        <w:ind w:left="260" w:right="180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40.02.01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организация социального обеспечения.</w:t>
      </w:r>
    </w:p>
    <w:p w:rsidR="0094237F" w:rsidRPr="0094237F" w:rsidRDefault="0094237F" w:rsidP="0094237F">
      <w:pPr>
        <w:spacing w:after="0" w:line="274" w:lineRule="atLeast"/>
        <w:ind w:left="260" w:right="180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 в части освоения основного вида профессиональной деятельности (ВПД):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Организационное обеспечение деятельности учреждений социальной защиты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населения и органов Пенсионного фонда Российской Федерации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4237F" w:rsidRPr="0094237F" w:rsidRDefault="0094237F" w:rsidP="0094237F">
      <w:pPr>
        <w:spacing w:after="0" w:line="264" w:lineRule="atLeast"/>
        <w:ind w:left="260"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237F" w:rsidRPr="0094237F" w:rsidRDefault="0094237F" w:rsidP="0094237F">
      <w:pPr>
        <w:spacing w:after="0" w:line="264" w:lineRule="atLeast"/>
        <w:ind w:left="260"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94237F" w:rsidRPr="0094237F" w:rsidRDefault="0094237F" w:rsidP="0094237F">
      <w:pPr>
        <w:spacing w:after="0" w:line="264" w:lineRule="atLeast"/>
        <w:ind w:left="260" w:right="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4237F" w:rsidRPr="0094237F" w:rsidRDefault="0094237F" w:rsidP="0094237F">
      <w:pPr>
        <w:spacing w:before="100" w:beforeAutospacing="1" w:after="100" w:afterAutospacing="1" w:line="271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может быть использована при реализации программы среднего профессионального образования по профессии 40.02.01 Право и организация социального обеспечения при наличии среднего (полного) общего образования, в дополнительном профессиональном образовании при повышении квалификации, подготовке и переподготовке специалистов в системе социального обеспечения. Опыт работы не требуется.</w:t>
      </w:r>
    </w:p>
    <w:p w:rsidR="0094237F" w:rsidRPr="0094237F" w:rsidRDefault="0094237F" w:rsidP="0094237F">
      <w:pPr>
        <w:spacing w:after="0" w:line="274" w:lineRule="atLeast"/>
        <w:ind w:left="260"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Для освоения профессионального модуля обучающиеся используют знания, умения, сформированные в ходе изучения дисциплин ОП.01 «Теория государства и права», ОП.13 «Документационное обеспечение управления», ОП.14 «Информационные технологии в профессиональной деятельности». Во время реализации программы модуля целесообразно рассматривать курс дисциплин: ОП.02 «Конституционное право», ОП.05 «Трудовое право», ОП.06 «Гражданское право», ОП.08 «Гражданский процесс», ОП.09 «Страховое дело».</w:t>
      </w:r>
    </w:p>
    <w:p w:rsidR="0094237F" w:rsidRPr="0094237F" w:rsidRDefault="0094237F" w:rsidP="0094237F">
      <w:pPr>
        <w:spacing w:after="0" w:line="264" w:lineRule="atLeast"/>
        <w:ind w:left="260" w:right="1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4237F" w:rsidRPr="0094237F" w:rsidRDefault="0094237F" w:rsidP="0094237F">
      <w:pPr>
        <w:spacing w:after="0" w:line="269" w:lineRule="atLeast"/>
        <w:ind w:left="260" w:right="180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94237F" w:rsidRPr="0094237F" w:rsidRDefault="0094237F" w:rsidP="0094237F">
      <w:pPr>
        <w:spacing w:after="0" w:line="240" w:lineRule="auto"/>
        <w:ind w:left="62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7" type="#_x0000_t75" alt="" style="width:12.7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8" type="#_x0000_t75" alt="" style="width:12.7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выявления и осуществления учета лиц, нуждающихся в социальной защите;</w:t>
      </w:r>
    </w:p>
    <w:p w:rsidR="0094237F" w:rsidRPr="0094237F" w:rsidRDefault="0094237F" w:rsidP="0094237F">
      <w:pPr>
        <w:spacing w:after="0" w:line="240" w:lineRule="auto"/>
        <w:ind w:left="62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09" type="#_x0000_t75" alt="" style="width:12.7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94237F" w:rsidRPr="0094237F" w:rsidRDefault="0094237F" w:rsidP="0094237F">
      <w:pPr>
        <w:spacing w:after="0" w:line="240" w:lineRule="auto"/>
        <w:ind w:left="62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10" type="#_x0000_t75" alt="" style="width:12.7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11" type="#_x0000_t75" alt="" style="width:12.75pt;height:13.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участия в организационно-управленческой работе структурных подразделений органов и</w:t>
      </w:r>
      <w:r w:rsidRPr="0094237F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учреждений социальной защиты населения, органов Пенсионного фонда Российской Федерации;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2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3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4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5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6" type="#_x0000_t75" alt="" style="width:12.75pt;height:15pt"/>
        </w:pict>
      </w:r>
    </w:p>
    <w:p w:rsidR="0094237F" w:rsidRPr="0094237F" w:rsidRDefault="0094237F" w:rsidP="0094237F">
      <w:pPr>
        <w:spacing w:after="0" w:line="281" w:lineRule="atLeast"/>
        <w:ind w:left="62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поддержки и помощи, с применением компьютерных технологий; принимать решения об установлении опеки и попечительства;</w:t>
      </w:r>
    </w:p>
    <w:p w:rsidR="0094237F" w:rsidRPr="0094237F" w:rsidRDefault="0094237F" w:rsidP="0094237F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7" type="#_x0000_t75" alt="" style="width:12.7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8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</w:t>
      </w:r>
    </w:p>
    <w:p w:rsidR="0094237F" w:rsidRPr="0094237F" w:rsidRDefault="0094237F" w:rsidP="0094237F">
      <w:pPr>
        <w:spacing w:before="100" w:beforeAutospacing="1" w:after="100" w:afterAutospacing="1" w:line="4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и попечительство, переданными на воспитание в приемную семью;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19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</w:t>
      </w:r>
    </w:p>
    <w:p w:rsidR="0094237F" w:rsidRPr="0094237F" w:rsidRDefault="0094237F" w:rsidP="0094237F">
      <w:pPr>
        <w:spacing w:before="100" w:beforeAutospacing="1" w:after="100" w:afterAutospacing="1" w:line="4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социальной помощи вышестоящим в порядке подчиненности лицам;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0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разграничивать  компетенцию  органов  социальной  защиты  населения,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Пенсионного</w:t>
      </w:r>
    </w:p>
    <w:p w:rsidR="0094237F" w:rsidRPr="0094237F" w:rsidRDefault="0094237F" w:rsidP="0094237F">
      <w:pPr>
        <w:spacing w:before="100" w:beforeAutospacing="1" w:after="100" w:afterAutospacing="1" w:line="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фонда Российской Федерации, определять их подчиненность, порядок функционирования;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1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2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9" w:lineRule="atLeast"/>
        <w:ind w:left="260" w:right="1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94237F" w:rsidRPr="0094237F" w:rsidRDefault="0094237F" w:rsidP="0094237F">
      <w:pPr>
        <w:spacing w:after="0" w:line="269" w:lineRule="atLeast"/>
        <w:ind w:left="260" w:right="1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3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</w:t>
      </w:r>
    </w:p>
    <w:p w:rsidR="0094237F" w:rsidRPr="0094237F" w:rsidRDefault="0094237F" w:rsidP="0094237F">
      <w:pPr>
        <w:spacing w:before="100" w:beforeAutospacing="1" w:after="100" w:afterAutospacing="1" w:line="5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3"/>
          <w:szCs w:val="23"/>
        </w:rPr>
        <w:t>локальные нормативные акты организаций, регулирующие организацию работы органов</w:t>
      </w:r>
    </w:p>
    <w:p w:rsidR="0094237F" w:rsidRPr="0094237F" w:rsidRDefault="0094237F" w:rsidP="0094237F">
      <w:pPr>
        <w:spacing w:before="100" w:beforeAutospacing="1" w:after="100" w:afterAutospacing="1" w:line="4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Пенсионного фонда Российской Федерации и социальной защиты населения;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4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</w:t>
      </w:r>
      <w:r w:rsidRPr="0094237F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94237F">
        <w:rPr>
          <w:rFonts w:ascii="Times New Roman" w:eastAsia="Times New Roman" w:hAnsi="Times New Roman" w:cs="Times New Roman"/>
          <w:sz w:val="23"/>
          <w:szCs w:val="23"/>
        </w:rPr>
        <w:t>орга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нов Пенсионного фонда Российской Федерации;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5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6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</w:t>
      </w:r>
    </w:p>
    <w:p w:rsidR="0094237F" w:rsidRPr="0094237F" w:rsidRDefault="0094237F" w:rsidP="0094237F">
      <w:pPr>
        <w:spacing w:before="100" w:beforeAutospacing="1" w:after="100" w:afterAutospacing="1" w:line="4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применяемые в органах Пенсионного фонда Российской Федерации, органах и учреждениях социальной защиты населения;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7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</w:t>
      </w:r>
    </w:p>
    <w:p w:rsidR="0094237F" w:rsidRPr="0094237F" w:rsidRDefault="0094237F" w:rsidP="0094237F">
      <w:pPr>
        <w:spacing w:before="100" w:beforeAutospacing="1" w:after="100" w:afterAutospacing="1" w:line="4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оказания социальной помощи вышестоящим в порядке подчиненности лицам;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8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29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94237F" w:rsidRPr="0094237F" w:rsidRDefault="0094237F" w:rsidP="0094237F">
      <w:pPr>
        <w:spacing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pict>
          <v:shape id="_x0000_i1230" type="#_x0000_t75" alt="" style="width:12.75pt;height:15pt"/>
        </w:pict>
      </w:r>
    </w:p>
    <w:p w:rsidR="0094237F" w:rsidRPr="0094237F" w:rsidRDefault="0094237F" w:rsidP="0094237F">
      <w:pPr>
        <w:spacing w:before="100" w:beforeAutospacing="1" w:after="100" w:afterAutospacing="1" w:line="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64" w:lineRule="atLeast"/>
        <w:ind w:left="6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94237F" w:rsidRPr="0094237F" w:rsidRDefault="0094237F" w:rsidP="0094237F">
      <w:pPr>
        <w:spacing w:before="100" w:beforeAutospacing="1" w:after="100" w:afterAutospacing="1" w:line="1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40" w:lineRule="auto"/>
        <w:ind w:left="620" w:right="1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"/>
          <w:szCs w:val="2"/>
        </w:rPr>
        <w:pict>
          <v:shape id="_x0000_i1231" type="#_x0000_t75" alt="" style="width:13.5pt;height:15pt"/>
        </w:pic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 Кодекс профессиональной этики специалиста органов и учреждений социальной защиты населения, органов Пенсионного фонда Российской Федерации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РЕЗУЛЬТАТЫ ОСВОЕНИЯ ПРОФЕССИОНАЛЬНОГО МОДУЛЯ</w:t>
      </w:r>
    </w:p>
    <w:p w:rsidR="0094237F" w:rsidRPr="0094237F" w:rsidRDefault="0094237F" w:rsidP="0094237F">
      <w:pPr>
        <w:spacing w:after="0" w:line="264" w:lineRule="atLeast"/>
        <w:ind w:left="260" w:right="120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 </w:t>
      </w: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94237F" w:rsidRPr="0094237F" w:rsidRDefault="0094237F" w:rsidP="0094237F">
      <w:pPr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2180" w:type="dxa"/>
        <w:jc w:val="center"/>
        <w:tblInd w:w="15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10125"/>
      </w:tblGrid>
      <w:tr w:rsidR="0094237F" w:rsidRPr="0094237F" w:rsidTr="0094237F">
        <w:trPr>
          <w:trHeight w:val="47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4237F" w:rsidRPr="0094237F" w:rsidTr="0094237F">
        <w:trPr>
          <w:trHeight w:val="21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237F" w:rsidRPr="0094237F" w:rsidTr="0094237F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социальных выплат, а также услуг и льгот в актуальном состоянии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37F" w:rsidRPr="0094237F" w:rsidTr="0094237F">
        <w:trPr>
          <w:trHeight w:val="5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37F" w:rsidRPr="0094237F" w:rsidTr="0094237F">
        <w:trPr>
          <w:trHeight w:val="260"/>
          <w:jc w:val="center"/>
        </w:trPr>
        <w:tc>
          <w:tcPr>
            <w:tcW w:w="16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</w:rPr>
        <w:t> </w:t>
      </w:r>
    </w:p>
    <w:tbl>
      <w:tblPr>
        <w:tblW w:w="12180" w:type="dxa"/>
        <w:jc w:val="center"/>
        <w:tblInd w:w="15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10125"/>
      </w:tblGrid>
      <w:tr w:rsidR="0094237F" w:rsidRPr="0094237F" w:rsidTr="0094237F">
        <w:trPr>
          <w:trHeight w:val="28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лиц, нуждающихся в социальной защите, их  учѐт, используя информационно-компьютерные технологии.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37F" w:rsidRPr="0094237F" w:rsidTr="0094237F">
        <w:trPr>
          <w:trHeight w:val="49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  и  координировать  социальную  работу  с  отдельными</w:t>
            </w:r>
          </w:p>
        </w:tc>
      </w:tr>
      <w:tr w:rsidR="0094237F" w:rsidRPr="0094237F" w:rsidTr="0094237F">
        <w:trPr>
          <w:trHeight w:val="319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лицами, категориями граждан и семьями, нуждающимися в социальной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поддержке и защите.</w:t>
            </w:r>
          </w:p>
        </w:tc>
      </w:tr>
      <w:tr w:rsidR="0094237F" w:rsidRPr="0094237F" w:rsidTr="0094237F">
        <w:trPr>
          <w:trHeight w:val="4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94237F" w:rsidRPr="0094237F" w:rsidTr="0094237F">
        <w:trPr>
          <w:trHeight w:val="5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способывыполненияпрофессиональныхзадач,оценивать их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</w:tr>
      <w:tr w:rsidR="0094237F" w:rsidRPr="0094237F" w:rsidTr="0094237F">
        <w:trPr>
          <w:trHeight w:val="5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</w:tc>
      </w:tr>
      <w:tr w:rsidR="0094237F" w:rsidRPr="0094237F" w:rsidTr="0094237F">
        <w:trPr>
          <w:trHeight w:val="4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9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  поиск  и  использование  информации,  необходимой  для</w:t>
            </w:r>
          </w:p>
        </w:tc>
      </w:tr>
      <w:tr w:rsidR="0094237F" w:rsidRPr="0094237F" w:rsidTr="0094237F">
        <w:trPr>
          <w:trHeight w:val="319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</w:tr>
      <w:tr w:rsidR="0094237F" w:rsidRPr="0094237F" w:rsidTr="0094237F">
        <w:trPr>
          <w:trHeight w:val="4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  в  коллективе  и  команде,  эффективно  общаться  с  коллегами,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 потребителями.</w:t>
            </w:r>
          </w:p>
        </w:tc>
      </w:tr>
      <w:tr w:rsidR="0094237F" w:rsidRPr="0094237F" w:rsidTr="0094237F">
        <w:trPr>
          <w:trHeight w:val="5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заданий.</w:t>
            </w:r>
          </w:p>
        </w:tc>
      </w:tr>
      <w:tr w:rsidR="0094237F" w:rsidRPr="0094237F" w:rsidTr="0094237F">
        <w:trPr>
          <w:trHeight w:val="4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  определять  задачи  профессионального  и  личностного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    заниматься    самообразованием,осознанно    планировать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квалификацию</w:t>
            </w:r>
          </w:p>
        </w:tc>
      </w:tr>
      <w:tr w:rsidR="0094237F" w:rsidRPr="0094237F" w:rsidTr="0094237F">
        <w:trPr>
          <w:trHeight w:val="4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94237F" w:rsidRPr="0094237F" w:rsidTr="0094237F">
        <w:trPr>
          <w:trHeight w:val="13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94237F" w:rsidRPr="0094237F" w:rsidTr="0094237F">
        <w:trPr>
          <w:trHeight w:val="2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</w:t>
            </w:r>
          </w:p>
        </w:tc>
      </w:tr>
      <w:tr w:rsidR="0094237F" w:rsidRPr="0094237F" w:rsidTr="0094237F">
        <w:trPr>
          <w:trHeight w:val="31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правила поведения.</w:t>
            </w:r>
          </w:p>
        </w:tc>
      </w:tr>
      <w:tr w:rsidR="0094237F" w:rsidRPr="0094237F" w:rsidTr="0094237F">
        <w:trPr>
          <w:trHeight w:val="4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4237F" w:rsidRPr="0094237F" w:rsidTr="0094237F">
        <w:trPr>
          <w:trHeight w:val="2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94237F" w:rsidRPr="0094237F" w:rsidTr="0094237F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37F" w:rsidRPr="0094237F" w:rsidRDefault="0094237F" w:rsidP="0094237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7F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Содержание разделов дисциплины: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1 Выявление лиц, нуждающихся в социальной защите их учѐт, используя информационно-компьютерные технологии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МДК.02.01 Организация работы органов и учреждений социальной защиты населения,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органов Пенсионного фонда Российской Федерации (ПФР)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1.1. Критерии нуждаемости в социальной защите</w:t>
      </w:r>
    </w:p>
    <w:p w:rsidR="0094237F" w:rsidRPr="0094237F" w:rsidRDefault="0094237F" w:rsidP="0094237F">
      <w:pPr>
        <w:spacing w:before="100" w:beforeAutospacing="1" w:after="100" w:afterAutospacing="1" w:line="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1.2. Правила и порядок выявления граждан, нуждающихся в социальной защите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1.3. Информационно-компьютерные технологии, используемые при выявлении лиц,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нуждающихся в социальной защите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2 Организация и координирование социальной работы с отдельными лицами, категориями граждан и семьями, нуждающимися в социальной поддержке и защите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МДК.02.01 Организация работы органов и учреждений социальной защиты населения, органов Пенсионного фонда Российской Федерации (ПФР)</w:t>
      </w:r>
    </w:p>
    <w:p w:rsidR="0094237F" w:rsidRPr="0094237F" w:rsidRDefault="0094237F" w:rsidP="0094237F">
      <w:pPr>
        <w:spacing w:before="100" w:beforeAutospacing="1" w:after="100" w:afterAutospacing="1" w:line="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  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Тема 2.1. Характеристика государственной системы социальной защиты населения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2.2. Законодательство, регулирующее организацию работы органов Пенсионного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фонда РФ и социальной защиты населения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2.3. Федеральные, региональные, муниципальные программы в области социальной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защиты населения и их ресурсное обеспечение.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lastRenderedPageBreak/>
        <w:t>Тема 2.4.Система государственных органов и учреждений социальной защиты населения, органов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Пенсионного фонда РФ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2.5. Организационно-управленческие функции работников органов и учреждений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социальной защиты населения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2.6. Организационно-управленческие функции работников отделов семьи, опеки и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попечительство.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2.7. Организационно-управленческие функции работников органов Пенсионного фонда РФ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2.8. Организация работы органов социального обеспечения</w:t>
      </w:r>
    </w:p>
    <w:p w:rsidR="0094237F" w:rsidRPr="0094237F" w:rsidRDefault="0094237F" w:rsidP="0094237F">
      <w:pPr>
        <w:spacing w:before="100" w:beforeAutospacing="1" w:after="100" w:afterAutospacing="1" w:line="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Раздел 3. Поддержание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3" w:lineRule="atLeast"/>
        <w:ind w:left="260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МДК.02.01 Организация работы органов и учреждений социальной защиты населения, органов Пенсионного фонда Российской Федерации (ПФР).</w:t>
      </w:r>
    </w:p>
    <w:p w:rsidR="0094237F" w:rsidRPr="0094237F" w:rsidRDefault="0094237F" w:rsidP="0094237F">
      <w:pPr>
        <w:spacing w:before="100" w:beforeAutospacing="1" w:after="100" w:afterAutospacing="1" w:line="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after="0" w:line="235" w:lineRule="atLeast"/>
        <w:ind w:left="260" w:righ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3.1. Понятие баз данных в сфере социальной защиты населения</w:t>
      </w:r>
    </w:p>
    <w:p w:rsidR="0094237F" w:rsidRPr="0094237F" w:rsidRDefault="0094237F" w:rsidP="0094237F">
      <w:pPr>
        <w:spacing w:after="0" w:line="235" w:lineRule="atLeast"/>
        <w:ind w:left="260" w:righ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3.2. База данных муниципальных территориальных образований</w:t>
      </w:r>
    </w:p>
    <w:p w:rsidR="0094237F" w:rsidRPr="0094237F" w:rsidRDefault="0094237F" w:rsidP="0094237F">
      <w:pPr>
        <w:spacing w:after="0" w:line="235" w:lineRule="atLeast"/>
        <w:ind w:left="260" w:righ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Тема 3.3 Правила пополнения и изменения (корректировки) баз данных Производственная практика (по профилю специальности)</w:t>
      </w:r>
    </w:p>
    <w:p w:rsidR="0094237F" w:rsidRPr="0094237F" w:rsidRDefault="0094237F" w:rsidP="0094237F">
      <w:pPr>
        <w:spacing w:before="100" w:beforeAutospacing="1" w:after="100" w:afterAutospacing="1" w:line="38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237F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4237F" w:rsidRPr="0094237F" w:rsidRDefault="0094237F" w:rsidP="0094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42D1" w:rsidRDefault="001242D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603332450510203670830559428146817986133868575937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Макарова Любовь Германовна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27.02.2021 по 27.02.2022</w:t>
            </w:r>
          </w:p>
        </w:tc>
      </w:tr>
    </w:tbl>
    <w:sectPr xmlns:w="http://schemas.openxmlformats.org/wordprocessingml/2006/main" w:rsidR="0012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114">
    <w:multiLevelType w:val="hybridMultilevel"/>
    <w:lvl w:ilvl="0" w:tplc="38256301">
      <w:start w:val="1"/>
      <w:numFmt w:val="decimal"/>
      <w:lvlText w:val="%1."/>
      <w:lvlJc w:val="left"/>
      <w:pPr>
        <w:ind w:left="720" w:hanging="360"/>
      </w:pPr>
    </w:lvl>
    <w:lvl w:ilvl="1" w:tplc="38256301" w:tentative="1">
      <w:start w:val="1"/>
      <w:numFmt w:val="lowerLetter"/>
      <w:lvlText w:val="%2."/>
      <w:lvlJc w:val="left"/>
      <w:pPr>
        <w:ind w:left="1440" w:hanging="360"/>
      </w:pPr>
    </w:lvl>
    <w:lvl w:ilvl="2" w:tplc="38256301" w:tentative="1">
      <w:start w:val="1"/>
      <w:numFmt w:val="lowerRoman"/>
      <w:lvlText w:val="%3."/>
      <w:lvlJc w:val="right"/>
      <w:pPr>
        <w:ind w:left="2160" w:hanging="180"/>
      </w:pPr>
    </w:lvl>
    <w:lvl w:ilvl="3" w:tplc="38256301" w:tentative="1">
      <w:start w:val="1"/>
      <w:numFmt w:val="decimal"/>
      <w:lvlText w:val="%4."/>
      <w:lvlJc w:val="left"/>
      <w:pPr>
        <w:ind w:left="2880" w:hanging="360"/>
      </w:pPr>
    </w:lvl>
    <w:lvl w:ilvl="4" w:tplc="38256301" w:tentative="1">
      <w:start w:val="1"/>
      <w:numFmt w:val="lowerLetter"/>
      <w:lvlText w:val="%5."/>
      <w:lvlJc w:val="left"/>
      <w:pPr>
        <w:ind w:left="3600" w:hanging="360"/>
      </w:pPr>
    </w:lvl>
    <w:lvl w:ilvl="5" w:tplc="38256301" w:tentative="1">
      <w:start w:val="1"/>
      <w:numFmt w:val="lowerRoman"/>
      <w:lvlText w:val="%6."/>
      <w:lvlJc w:val="right"/>
      <w:pPr>
        <w:ind w:left="4320" w:hanging="180"/>
      </w:pPr>
    </w:lvl>
    <w:lvl w:ilvl="6" w:tplc="38256301" w:tentative="1">
      <w:start w:val="1"/>
      <w:numFmt w:val="decimal"/>
      <w:lvlText w:val="%7."/>
      <w:lvlJc w:val="left"/>
      <w:pPr>
        <w:ind w:left="5040" w:hanging="360"/>
      </w:pPr>
    </w:lvl>
    <w:lvl w:ilvl="7" w:tplc="38256301" w:tentative="1">
      <w:start w:val="1"/>
      <w:numFmt w:val="lowerLetter"/>
      <w:lvlText w:val="%8."/>
      <w:lvlJc w:val="left"/>
      <w:pPr>
        <w:ind w:left="5760" w:hanging="360"/>
      </w:pPr>
    </w:lvl>
    <w:lvl w:ilvl="8" w:tplc="38256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13">
    <w:multiLevelType w:val="hybridMultilevel"/>
    <w:lvl w:ilvl="0" w:tplc="97045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32640D4"/>
    <w:multiLevelType w:val="multilevel"/>
    <w:tmpl w:val="802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5113">
    <w:abstractNumId w:val="25113"/>
  </w:num>
  <w:num w:numId="25114">
    <w:abstractNumId w:val="251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37F"/>
    <w:rsid w:val="001242D1"/>
    <w:rsid w:val="009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63115099" Type="http://schemas.openxmlformats.org/officeDocument/2006/relationships/footnotes" Target="footnotes.xml"/><Relationship Id="rId657279150" Type="http://schemas.openxmlformats.org/officeDocument/2006/relationships/endnotes" Target="endnotes.xml"/><Relationship Id="rId767638918" Type="http://schemas.openxmlformats.org/officeDocument/2006/relationships/comments" Target="comments.xml"/><Relationship Id="rId728814613" Type="http://schemas.microsoft.com/office/2011/relationships/commentsExtended" Target="commentsExtended.xml"/><Relationship Id="rId67495960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TmDKD2babUgfpto6e12fA6fVXdc=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</SignatureValue>
  <KeyInfo>
    <X509Data>
      <X509Certificate>MIIFuTCCA6ECFGmuXN4bNSDagNvjEsKHZo/19nzBMA0GCSqGSIb3DQEBCwUAMIGQ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63115099"/>
            <mdssi:RelationshipReference SourceId="rId657279150"/>
            <mdssi:RelationshipReference SourceId="rId767638918"/>
            <mdssi:RelationshipReference SourceId="rId728814613"/>
            <mdssi:RelationshipReference SourceId="rId674959603"/>
          </Transform>
          <Transform Algorithm="http://www.w3.org/TR/2001/REC-xml-c14n-20010315"/>
        </Transforms>
        <DigestMethod Algorithm="http://www.w3.org/2000/09/xmldsig#sha1"/>
        <DigestValue>GQcI6nS9tQnthgETLmoj8Fc3kbg=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1LsvHczile+c4A+uyem386U71e0=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f1AzbUk81IHPYwaDiVP7lrR7/vM=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EyUBPgXUMI89sHu1AmudAvE491A=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p/5myjRFbna48C6mOttdkquXnuw=</DigestValue>
      </Reference>
      <Reference URI="/word/styles.xml?ContentType=application/vnd.openxmlformats-officedocument.wordprocessingml.styles+xml">
        <DigestMethod Algorithm="http://www.w3.org/2000/09/xmldsig#sha1"/>
        <DigestValue>C1GAkHjQxSRBISOX/JaOTevQkuk=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9fQ0xlZjaIkX3lk9AjEEKZnSpzQ=</DigestValue>
      </Reference>
    </Manifest>
    <SignatureProperties>
      <SignatureProperty Id="idSignatureTime" Target="#idPackageSignature">
        <mdssi:SignatureTime>
          <mdssi:Format>YYYY-MM-DDThh:mm:ssTZD</mdssi:Format>
          <mdssi:Value>2021-02-28T11:25:57Z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17297</Words>
  <Characters>98594</Characters>
  <Application>Microsoft Office Word</Application>
  <DocSecurity>0</DocSecurity>
  <Lines>821</Lines>
  <Paragraphs>231</Paragraphs>
  <ScaleCrop>false</ScaleCrop>
  <Company/>
  <LinksUpToDate>false</LinksUpToDate>
  <CharactersWithSpaces>115660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2017-09-03T13:46:00Z</dcterms:created>
  <dcterms:modified xsi:type="dcterms:W3CDTF">2017-09-03T13:46:00Z</dcterms:modified>
</cp:coreProperties>
</file>