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67" w:rsidRPr="0089788D" w:rsidRDefault="00021167" w:rsidP="0089788D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24"/>
        </w:rPr>
      </w:pPr>
      <w:r w:rsidRPr="0089788D">
        <w:rPr>
          <w:rFonts w:ascii="Times New Roman" w:hAnsi="Times New Roman" w:cs="Times New Roman"/>
          <w:b/>
          <w:bCs/>
          <w:color w:val="333333"/>
          <w:sz w:val="32"/>
          <w:szCs w:val="24"/>
        </w:rPr>
        <w:t xml:space="preserve">ДИСЦИПЛИНА: </w:t>
      </w:r>
      <w:r w:rsidRPr="0089788D">
        <w:rPr>
          <w:rFonts w:ascii="Times New Roman" w:hAnsi="Times New Roman" w:cs="Times New Roman"/>
          <w:b/>
          <w:sz w:val="32"/>
          <w:szCs w:val="24"/>
        </w:rPr>
        <w:t>«Документационное обеспечение управления»</w:t>
      </w:r>
    </w:p>
    <w:p w:rsidR="00021167" w:rsidRPr="0089788D" w:rsidRDefault="00021167" w:rsidP="008978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>Тест</w:t>
      </w:r>
    </w:p>
    <w:p w:rsidR="00021167" w:rsidRPr="0089788D" w:rsidRDefault="00021167" w:rsidP="008978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>Вариант  6</w:t>
      </w:r>
    </w:p>
    <w:p w:rsidR="00021167" w:rsidRPr="0089788D" w:rsidRDefault="00021167" w:rsidP="000211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1167" w:rsidRPr="0089788D" w:rsidRDefault="00021167" w:rsidP="0002116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021167" w:rsidRPr="0089788D" w:rsidRDefault="00021167" w:rsidP="0002116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021167" w:rsidRPr="0089788D" w:rsidRDefault="00021167" w:rsidP="00021167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021167" w:rsidRPr="0089788D" w:rsidRDefault="00021167" w:rsidP="0002116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021167" w:rsidRPr="0089788D" w:rsidRDefault="00021167" w:rsidP="0002116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021167" w:rsidRPr="0089788D" w:rsidRDefault="00021167" w:rsidP="0002116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021167" w:rsidRPr="0089788D" w:rsidRDefault="00021167" w:rsidP="00A421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6A4" w:rsidRPr="0089788D" w:rsidRDefault="00C206A4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Форма внутренней деловой переписки между подразделениями организации или должностными лицами, не находящимися в прямом подчинении:</w:t>
      </w:r>
    </w:p>
    <w:p w:rsidR="00C206A4" w:rsidRPr="0089788D" w:rsidRDefault="00C206A4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докладная записка</w:t>
      </w:r>
    </w:p>
    <w:p w:rsidR="00C206A4" w:rsidRPr="0089788D" w:rsidRDefault="00C206A4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служебная записка</w:t>
      </w:r>
    </w:p>
    <w:p w:rsidR="00C206A4" w:rsidRPr="0089788D" w:rsidRDefault="00C206A4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объяснительная записка</w:t>
      </w:r>
    </w:p>
    <w:p w:rsidR="00C206A4" w:rsidRDefault="00C206A4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внутренняя записка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Какой из перечисленных документов относится к информационно-справочной документации: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протокол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штатное расписание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устав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r w:rsidRPr="0089788D">
        <w:rPr>
          <w:rFonts w:ascii="Times New Roman" w:hAnsi="Times New Roman" w:cs="Times New Roman"/>
          <w:sz w:val="24"/>
          <w:szCs w:val="24"/>
        </w:rPr>
        <w:t>решение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Какой из реквизитов содержит указание относительно решения (подготовки решения) вопроса, изложенного в документе: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резолюция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визы согласования документа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гриф утверждения документа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подпись</w:t>
      </w: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Документ, устанавливающий структуру, штатный состав и штатную численность организации с ее уставом: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положение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штатное расписание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указание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постановление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Документ, отличающийся от других способом передачи – по телеграфу: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телефонограмма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телетайпрограмма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факсимильное сообщение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D)</w:t>
      </w:r>
      <w:r w:rsidRPr="0089788D">
        <w:rPr>
          <w:rFonts w:ascii="Times New Roman" w:hAnsi="Times New Roman" w:cs="Times New Roman"/>
          <w:sz w:val="24"/>
          <w:szCs w:val="24"/>
        </w:rPr>
        <w:t>телеграмма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06A4" w:rsidRPr="0089788D" w:rsidRDefault="00C206A4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Какой из подходов к сокращению слов и словосочетанию нельзя применять:</w:t>
      </w:r>
    </w:p>
    <w:p w:rsidR="00C206A4" w:rsidRPr="0089788D" w:rsidRDefault="00C206A4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т.е. (то есть)</w:t>
      </w:r>
    </w:p>
    <w:p w:rsidR="00C206A4" w:rsidRPr="0089788D" w:rsidRDefault="00C206A4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рис. (рисунок)</w:t>
      </w:r>
    </w:p>
    <w:p w:rsidR="00C206A4" w:rsidRPr="0089788D" w:rsidRDefault="00C206A4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т.г. (текущего года)</w:t>
      </w:r>
    </w:p>
    <w:p w:rsidR="00C206A4" w:rsidRDefault="00C206A4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н.э. (нашей эры)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lastRenderedPageBreak/>
        <w:t>Как называется совокупность документов, содержащих наиболее полные сведения о работнике и его трудовой деятельности: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личное дело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трудовая книжка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трудовой договор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личная карточка работника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Реквизит, указывающий на нормативный или правовой характер содержания документа: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регистрационный номер документа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адресат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гриф утверждения документа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текст документа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Документ, составленный несколькими лицами, подтверждающий установленные факты. События или действия: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акт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протокол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служебное письмо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приказ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Размеры полей деловых документов должны быть (левое – правое – верхнее – нижнее), мм: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15–20–35–10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20–10–20–20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20–15–10–35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</w:t>
      </w:r>
      <w:r w:rsidRPr="0089788D">
        <w:rPr>
          <w:rFonts w:ascii="Times New Roman" w:hAnsi="Times New Roman" w:cs="Times New Roman"/>
          <w:sz w:val="24"/>
          <w:szCs w:val="24"/>
          <w:lang w:val="en-US"/>
        </w:rPr>
        <w:t xml:space="preserve"> 35–20–10–15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Правовой акт, издаваемый единолично руководителем организации и его заместителями: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устав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положение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решение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D)</w:t>
      </w:r>
      <w:r w:rsidR="0089788D">
        <w:rPr>
          <w:rFonts w:ascii="Times New Roman" w:hAnsi="Times New Roman" w:cs="Times New Roman"/>
          <w:sz w:val="24"/>
          <w:szCs w:val="24"/>
        </w:rPr>
        <w:t xml:space="preserve"> </w:t>
      </w:r>
      <w:r w:rsidRPr="0089788D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Систематизированный перечень наименований дел, заводимых в организации, с указанием сроков их хранения, называют …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архив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номенклатура дел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документооборот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r w:rsidRPr="0089788D">
        <w:rPr>
          <w:rFonts w:ascii="Times New Roman" w:hAnsi="Times New Roman" w:cs="Times New Roman"/>
          <w:sz w:val="24"/>
          <w:szCs w:val="24"/>
        </w:rPr>
        <w:t>опись дел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Какой из подходов к сокращению слов и словосочетанию нельзя применять: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тыс. (тысяча)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к.э.н. (кандидат экономических наук)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т.о. (таким образом)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 xml:space="preserve">) см (сантиметр) 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Письменное уполномочие, выдаваемое одним лицом другому для представительства при разрешении определенных вопросов перед третьими лицами, называется …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доверенность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lastRenderedPageBreak/>
        <w:t>В) заверительная надпись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балансовый отчет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D)</w:t>
      </w:r>
      <w:r w:rsidRPr="0089788D">
        <w:rPr>
          <w:rFonts w:ascii="Times New Roman" w:hAnsi="Times New Roman" w:cs="Times New Roman"/>
          <w:sz w:val="24"/>
          <w:szCs w:val="24"/>
        </w:rPr>
        <w:t>накладная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Важнейший  реквизит, позволяющий с первого взгляда судить о назначении данного документа: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наименование организации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В) государственный герб 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код организации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наименование вида документа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Один из способов расположения реквизитов на бланке: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вертикальный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горизонтальный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табличный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D)</w:t>
      </w:r>
      <w:r w:rsidR="0089788D">
        <w:rPr>
          <w:rFonts w:ascii="Times New Roman" w:hAnsi="Times New Roman" w:cs="Times New Roman"/>
          <w:sz w:val="24"/>
          <w:szCs w:val="24"/>
        </w:rPr>
        <w:t xml:space="preserve"> </w:t>
      </w:r>
      <w:r w:rsidRPr="0089788D">
        <w:rPr>
          <w:rFonts w:ascii="Times New Roman" w:hAnsi="Times New Roman" w:cs="Times New Roman"/>
          <w:sz w:val="24"/>
          <w:szCs w:val="24"/>
        </w:rPr>
        <w:t>продольный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В какой последовательности строится основная часть протокола: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ВЫСТУПИЛИ – РЕШИЛИ – ПОСТАНОВИЛИ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СЛУШАЛИ – ВЫСТУПИЛИ – ПОСТАНОВИЛИ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ПОСТАНОВИЛИ – СЛУШАЛИ – ВЫСТУПИЛИ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СЛУШАЛИ – ПОСТАНОВИЛИ – ВЫСТУПИЛИ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Сжатая краткая информация о себе, составленная лично претендентом на вакантное место: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резюме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заявление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анкета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D)</w:t>
      </w:r>
      <w:r w:rsidRPr="0089788D">
        <w:rPr>
          <w:rFonts w:ascii="Times New Roman" w:hAnsi="Times New Roman" w:cs="Times New Roman"/>
          <w:sz w:val="24"/>
          <w:szCs w:val="24"/>
        </w:rPr>
        <w:t>таблица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Документ, адресованный должностному лицу, содержащий просьбу работника: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доверенность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заявление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объяснительная записка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D)</w:t>
      </w:r>
      <w:r w:rsidRPr="0089788D">
        <w:rPr>
          <w:rFonts w:ascii="Times New Roman" w:hAnsi="Times New Roman" w:cs="Times New Roman"/>
          <w:sz w:val="24"/>
          <w:szCs w:val="24"/>
        </w:rPr>
        <w:t>справка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Документ, объясняющий вышестоящему непосредственному руководителю причины не выполнения какого либо поручения и т.п.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служебная записка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докладная записка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объяснительная записка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информационная записка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 xml:space="preserve">В ряде случаев ответственному исполнителю для выполнения работы не требуется полный текст приказа. В этом случае выдается 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решение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выписка из приказа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копия приказа</w:t>
      </w:r>
    </w:p>
    <w:p w:rsid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письмо-извещение</w:t>
      </w:r>
    </w:p>
    <w:p w:rsidR="00863D8E" w:rsidRPr="0089788D" w:rsidRDefault="00533A86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left:0;text-align:left;margin-left:289.2pt;margin-top:13.25pt;width:24.1pt;height:24.1pt;z-index:251660288" strokeweight="3pt">
            <v:stroke linestyle="thinThin"/>
            <v:textbox style="mso-next-textbox:#_x0000_s1026">
              <w:txbxContent>
                <w:p w:rsidR="00863D8E" w:rsidRPr="00E9663B" w:rsidRDefault="00863D8E" w:rsidP="00863D8E">
                  <w:pPr>
                    <w:rPr>
                      <w:b/>
                    </w:rPr>
                  </w:pPr>
                  <w:r>
                    <w:rPr>
                      <w:b/>
                    </w:rPr>
                    <w:t>К</w:t>
                  </w:r>
                </w:p>
              </w:txbxContent>
            </v:textbox>
            <w10:wrap type="square"/>
          </v:rect>
        </w:pict>
      </w: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Образец этого  штампа на документе        обозначает: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конфиденциально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lastRenderedPageBreak/>
        <w:t>В) кадровая служба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копия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контроль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Реквизит, содержащий сведения о географическом пункте, где зарегистрирована организация, место ее нахождения: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адресат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место составления или издания документа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наименование организации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код организации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Функция документа, в которой фиксируются факты, события, явления практической и мыслительной деятельности человека: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информационная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коммуникативная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юридическая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r w:rsidRPr="0089788D">
        <w:rPr>
          <w:rFonts w:ascii="Times New Roman" w:hAnsi="Times New Roman" w:cs="Times New Roman"/>
          <w:sz w:val="24"/>
          <w:szCs w:val="24"/>
        </w:rPr>
        <w:t>воспитательная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Реквизит, включающий краткое содержание документа: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наименование вида документа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текст документа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заголовок к тексту</w:t>
      </w:r>
    </w:p>
    <w:p w:rsidR="00863D8E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место составления или издания документ</w:t>
      </w:r>
    </w:p>
    <w:p w:rsidR="0089788D" w:rsidRPr="0089788D" w:rsidRDefault="0089788D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Реквизит «Наименование вида документа» не указывается: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А) на письмах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В) на инструкциях</w:t>
      </w:r>
    </w:p>
    <w:p w:rsidR="00863D8E" w:rsidRPr="0089788D" w:rsidRDefault="00863D8E" w:rsidP="008978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С) на распоряжениях</w:t>
      </w:r>
    </w:p>
    <w:p w:rsidR="00863D8E" w:rsidRDefault="00863D8E" w:rsidP="0089788D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788D">
        <w:rPr>
          <w:rFonts w:ascii="Times New Roman" w:hAnsi="Times New Roman" w:cs="Times New Roman"/>
          <w:sz w:val="24"/>
          <w:szCs w:val="24"/>
        </w:rPr>
        <w:t>) на справках</w:t>
      </w:r>
    </w:p>
    <w:p w:rsidR="0089788D" w:rsidRPr="0089788D" w:rsidRDefault="0089788D" w:rsidP="0089788D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 xml:space="preserve">27. Элементы реквизита наименование </w:t>
      </w:r>
      <w:r w:rsidRPr="0089788D">
        <w:rPr>
          <w:rFonts w:ascii="Times New Roman" w:hAnsi="Times New Roman" w:cs="Times New Roman"/>
          <w:sz w:val="24"/>
          <w:szCs w:val="24"/>
        </w:rPr>
        <w:t>"Наименование автора документа" следует располагать друг под другом в следующей последовательности: 1) наименование предприятия 2) наименование структурного подразделения 3) наименование вышестоящей организации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A) 3 – 1 – 2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B) 2 – 3 – 1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C) 2 – 1 – 3</w:t>
      </w:r>
    </w:p>
    <w:p w:rsidR="00863D8E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D) 1 – 2 – 3</w:t>
      </w:r>
    </w:p>
    <w:p w:rsidR="0089788D" w:rsidRPr="0089788D" w:rsidRDefault="0089788D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28.Рассылкой и приемом корреспонденции занимается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A) архив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B) протокольная группа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C) экспедиция</w:t>
      </w:r>
    </w:p>
    <w:p w:rsidR="00863D8E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D) отдел писем</w:t>
      </w:r>
    </w:p>
    <w:p w:rsidR="0089788D" w:rsidRPr="0089788D" w:rsidRDefault="0089788D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t>29. Приведение документов к единообразию по форме и содержанию называется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A) документационное обеспечение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B) унификация</w:t>
      </w: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C) стандартизация</w:t>
      </w:r>
    </w:p>
    <w:p w:rsidR="00863D8E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D) документирование</w:t>
      </w:r>
    </w:p>
    <w:p w:rsidR="0089788D" w:rsidRDefault="0089788D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88D" w:rsidRPr="0089788D" w:rsidRDefault="0089788D" w:rsidP="0089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D8E" w:rsidRPr="0089788D" w:rsidRDefault="00863D8E" w:rsidP="00897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88D">
        <w:rPr>
          <w:rFonts w:ascii="Times New Roman" w:hAnsi="Times New Roman" w:cs="Times New Roman"/>
          <w:b/>
          <w:sz w:val="24"/>
          <w:szCs w:val="24"/>
        </w:rPr>
        <w:lastRenderedPageBreak/>
        <w:t>30. Дата на документе проставляется следующим образом</w:t>
      </w:r>
    </w:p>
    <w:p w:rsidR="00863D8E" w:rsidRPr="0089788D" w:rsidRDefault="00863D8E" w:rsidP="0089788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05.02.2002</w:t>
      </w:r>
    </w:p>
    <w:p w:rsidR="00863D8E" w:rsidRPr="0089788D" w:rsidRDefault="00863D8E" w:rsidP="0089788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16.3.2002</w:t>
      </w:r>
    </w:p>
    <w:p w:rsidR="00863D8E" w:rsidRPr="0089788D" w:rsidRDefault="00863D8E" w:rsidP="0089788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24.04.02</w:t>
      </w:r>
    </w:p>
    <w:p w:rsidR="00863D8E" w:rsidRPr="0089788D" w:rsidRDefault="00863D8E" w:rsidP="0089788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4.3.2002</w:t>
      </w:r>
    </w:p>
    <w:sectPr w:rsidR="00863D8E" w:rsidRPr="0089788D" w:rsidSect="004D2684">
      <w:head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38F" w:rsidRDefault="0042238F" w:rsidP="004D2684">
      <w:pPr>
        <w:spacing w:after="0" w:line="240" w:lineRule="auto"/>
      </w:pPr>
      <w:r>
        <w:separator/>
      </w:r>
    </w:p>
  </w:endnote>
  <w:endnote w:type="continuationSeparator" w:id="1">
    <w:p w:rsidR="0042238F" w:rsidRDefault="0042238F" w:rsidP="004D2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38F" w:rsidRDefault="0042238F" w:rsidP="004D2684">
      <w:pPr>
        <w:spacing w:after="0" w:line="240" w:lineRule="auto"/>
      </w:pPr>
      <w:r>
        <w:separator/>
      </w:r>
    </w:p>
  </w:footnote>
  <w:footnote w:type="continuationSeparator" w:id="1">
    <w:p w:rsidR="0042238F" w:rsidRDefault="0042238F" w:rsidP="004D2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2A9" w:rsidRDefault="00533A86" w:rsidP="000F7F5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2B2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32A9" w:rsidRDefault="0042238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C27A3"/>
    <w:multiLevelType w:val="singleLevel"/>
    <w:tmpl w:val="708AE57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">
    <w:nsid w:val="4181370F"/>
    <w:multiLevelType w:val="singleLevel"/>
    <w:tmpl w:val="708AE57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">
    <w:nsid w:val="49FA3F88"/>
    <w:multiLevelType w:val="hybridMultilevel"/>
    <w:tmpl w:val="F030194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1F44F07"/>
    <w:multiLevelType w:val="singleLevel"/>
    <w:tmpl w:val="04190015"/>
    <w:lvl w:ilvl="0">
      <w:start w:val="1"/>
      <w:numFmt w:val="upperLetter"/>
      <w:lvlText w:val="%1."/>
      <w:lvlJc w:val="left"/>
      <w:pPr>
        <w:ind w:left="360" w:hanging="360"/>
      </w:pPr>
    </w:lvl>
  </w:abstractNum>
  <w:abstractNum w:abstractNumId="4">
    <w:nsid w:val="53577F78"/>
    <w:multiLevelType w:val="singleLevel"/>
    <w:tmpl w:val="708AE57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5">
    <w:nsid w:val="5A303E5C"/>
    <w:multiLevelType w:val="hybridMultilevel"/>
    <w:tmpl w:val="75106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4255A2"/>
    <w:multiLevelType w:val="singleLevel"/>
    <w:tmpl w:val="4FD2B95C"/>
    <w:lvl w:ilvl="0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7">
    <w:nsid w:val="619E3ABB"/>
    <w:multiLevelType w:val="singleLevel"/>
    <w:tmpl w:val="4FD2B95C"/>
    <w:lvl w:ilvl="0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8">
    <w:nsid w:val="74C4456E"/>
    <w:multiLevelType w:val="singleLevel"/>
    <w:tmpl w:val="708AE57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63D8E"/>
    <w:rsid w:val="00021167"/>
    <w:rsid w:val="00134951"/>
    <w:rsid w:val="001553D4"/>
    <w:rsid w:val="00172FE4"/>
    <w:rsid w:val="0042238F"/>
    <w:rsid w:val="004D2684"/>
    <w:rsid w:val="00533A86"/>
    <w:rsid w:val="005D2B2F"/>
    <w:rsid w:val="00863D8E"/>
    <w:rsid w:val="0089788D"/>
    <w:rsid w:val="00A421A0"/>
    <w:rsid w:val="00BA5E6D"/>
    <w:rsid w:val="00C206A4"/>
    <w:rsid w:val="00C60D1A"/>
    <w:rsid w:val="00CA567D"/>
    <w:rsid w:val="00CC4810"/>
    <w:rsid w:val="00DD709D"/>
    <w:rsid w:val="00F42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63D8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63D8E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863D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63D8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863D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ижний колонтитул Знак"/>
    <w:basedOn w:val="a0"/>
    <w:link w:val="a5"/>
    <w:rsid w:val="00863D8E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rsid w:val="00863D8E"/>
  </w:style>
  <w:style w:type="paragraph" w:styleId="a8">
    <w:name w:val="header"/>
    <w:basedOn w:val="a"/>
    <w:link w:val="a9"/>
    <w:uiPriority w:val="99"/>
    <w:rsid w:val="00863D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863D8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0211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F4930-F5E0-4398-9976-BF3D553AB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795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10</cp:revision>
  <dcterms:created xsi:type="dcterms:W3CDTF">2019-10-13T03:07:00Z</dcterms:created>
  <dcterms:modified xsi:type="dcterms:W3CDTF">2024-02-04T15:00:00Z</dcterms:modified>
</cp:coreProperties>
</file>